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7822" w:rsidRPr="0036517B" w:rsidRDefault="00AE7822" w:rsidP="00AE7822">
      <w:pPr>
        <w:pStyle w:val="a4"/>
        <w:adjustRightInd w:val="0"/>
        <w:snapToGrid w:val="0"/>
        <w:spacing w:beforeLines="70" w:before="218" w:afterLines="50" w:after="156" w:line="360" w:lineRule="auto"/>
        <w:ind w:leftChars="0" w:left="0"/>
        <w:jc w:val="center"/>
        <w:rPr>
          <w:rFonts w:ascii="宋体" w:hAnsi="宋体"/>
          <w:b/>
          <w:sz w:val="30"/>
        </w:rPr>
      </w:pPr>
      <w:bookmarkStart w:id="0" w:name="_Hlk136534643"/>
      <w:r>
        <w:rPr>
          <w:rFonts w:ascii="宋体" w:hAnsi="宋体" w:hint="eastAsia"/>
          <w:b/>
          <w:sz w:val="30"/>
        </w:rPr>
        <w:t>上海国际招标有限公司关于</w:t>
      </w:r>
      <w:r w:rsidRPr="00AE7822">
        <w:rPr>
          <w:rFonts w:ascii="宋体" w:hAnsi="宋体" w:hint="eastAsia"/>
          <w:b/>
          <w:sz w:val="30"/>
        </w:rPr>
        <w:t>上海虹桥机场T2禁区南侧指廊玩具标段招商项目（D70-6）</w:t>
      </w:r>
      <w:r>
        <w:rPr>
          <w:rFonts w:ascii="宋体" w:hAnsi="宋体" w:hint="eastAsia"/>
          <w:b/>
          <w:sz w:val="30"/>
        </w:rPr>
        <w:t>（S</w:t>
      </w:r>
      <w:r>
        <w:rPr>
          <w:rFonts w:ascii="宋体" w:hAnsi="宋体"/>
          <w:b/>
          <w:sz w:val="30"/>
        </w:rPr>
        <w:t>ITC</w:t>
      </w:r>
      <w:r>
        <w:rPr>
          <w:rFonts w:ascii="宋体" w:hAnsi="宋体" w:hint="eastAsia"/>
          <w:b/>
          <w:sz w:val="30"/>
        </w:rPr>
        <w:t>项目编号：2</w:t>
      </w:r>
      <w:r>
        <w:rPr>
          <w:rFonts w:ascii="宋体" w:hAnsi="宋体"/>
          <w:b/>
          <w:sz w:val="30"/>
        </w:rPr>
        <w:t>306065012</w:t>
      </w:r>
      <w:r>
        <w:rPr>
          <w:rFonts w:ascii="宋体" w:hAnsi="宋体" w:hint="eastAsia"/>
          <w:b/>
          <w:sz w:val="30"/>
        </w:rPr>
        <w:t>）的</w:t>
      </w:r>
      <w:r w:rsidRPr="0036517B">
        <w:rPr>
          <w:rFonts w:ascii="宋体" w:hAnsi="宋体" w:hint="eastAsia"/>
          <w:b/>
          <w:sz w:val="30"/>
        </w:rPr>
        <w:t>招标公告</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 xml:space="preserve">上海虹桥机场T2禁区南侧指廊玩具标段招商项目（D70-6) </w:t>
      </w:r>
      <w:r w:rsidRPr="0036517B">
        <w:rPr>
          <w:rFonts w:ascii="宋体" w:hAnsi="宋体"/>
          <w:bCs/>
          <w:sz w:val="24"/>
        </w:rPr>
        <w:t>（以下简称“项目”）</w:t>
      </w:r>
      <w:r w:rsidRPr="0036517B">
        <w:rPr>
          <w:rFonts w:hint="eastAsia"/>
          <w:bCs/>
          <w:sz w:val="24"/>
        </w:rPr>
        <w:t>地处</w:t>
      </w:r>
      <w:r w:rsidRPr="0036517B">
        <w:rPr>
          <w:rFonts w:ascii="宋体" w:hAnsi="宋体" w:hint="eastAsia"/>
          <w:bCs/>
          <w:sz w:val="24"/>
        </w:rPr>
        <w:t>上海虹桥国际机场2号航站楼区域。</w:t>
      </w:r>
      <w:r w:rsidRPr="0036517B">
        <w:rPr>
          <w:rFonts w:ascii="宋体" w:hAnsi="宋体" w:hint="eastAsia"/>
          <w:sz w:val="24"/>
        </w:rPr>
        <w:t>上海虹桥国际机场有限责任公司</w:t>
      </w:r>
      <w:r w:rsidRPr="0036517B">
        <w:rPr>
          <w:rFonts w:ascii="宋体" w:hAnsi="宋体"/>
          <w:bCs/>
          <w:sz w:val="24"/>
        </w:rPr>
        <w:t>（以下简称“招标单位”）已正式委托上海国际招标有限公司（以下简称“招标代理单位”）作为招标代理单位，具体实施项目</w:t>
      </w:r>
      <w:r w:rsidRPr="0036517B">
        <w:rPr>
          <w:rFonts w:ascii="宋体" w:hAnsi="宋体" w:hint="eastAsia"/>
          <w:bCs/>
          <w:sz w:val="24"/>
        </w:rPr>
        <w:t>的</w:t>
      </w:r>
      <w:r w:rsidRPr="0036517B">
        <w:rPr>
          <w:rFonts w:ascii="宋体" w:hAnsi="宋体"/>
          <w:bCs/>
          <w:sz w:val="24"/>
        </w:rPr>
        <w:t>招标工作并处理与此有关的其它事务。</w:t>
      </w:r>
    </w:p>
    <w:p w:rsidR="00AE7822" w:rsidRPr="0036517B" w:rsidRDefault="00AE7822" w:rsidP="00AE7822">
      <w:pPr>
        <w:pStyle w:val="a4"/>
        <w:spacing w:beforeLines="50" w:before="156" w:afterLines="50" w:after="156" w:line="360" w:lineRule="auto"/>
        <w:ind w:leftChars="0" w:left="0" w:firstLineChars="225" w:firstLine="540"/>
        <w:rPr>
          <w:rFonts w:asciiTheme="minorEastAsia" w:eastAsiaTheme="minorEastAsia" w:hAnsiTheme="minorEastAsia"/>
          <w:sz w:val="24"/>
        </w:rPr>
      </w:pPr>
      <w:r w:rsidRPr="0036517B">
        <w:rPr>
          <w:rFonts w:ascii="宋体" w:hAnsi="宋体" w:hint="eastAsia"/>
          <w:bCs/>
          <w:sz w:val="24"/>
        </w:rPr>
        <w:t>上海虹桥机场T2禁区南侧指廊玩具标段招商项目（D70-6) （以下简称“项目”），地处虹桥</w:t>
      </w:r>
      <w:r w:rsidRPr="0036517B">
        <w:rPr>
          <w:rFonts w:ascii="宋体" w:hAnsi="宋体"/>
          <w:bCs/>
          <w:sz w:val="24"/>
        </w:rPr>
        <w:t>国际机场</w:t>
      </w:r>
      <w:r w:rsidRPr="0036517B">
        <w:rPr>
          <w:rFonts w:ascii="宋体" w:hAnsi="宋体" w:hint="eastAsia"/>
          <w:bCs/>
          <w:sz w:val="24"/>
        </w:rPr>
        <w:t>2号</w:t>
      </w:r>
      <w:r w:rsidRPr="0036517B">
        <w:rPr>
          <w:rFonts w:ascii="宋体" w:hAnsi="宋体"/>
          <w:bCs/>
          <w:sz w:val="24"/>
        </w:rPr>
        <w:t>航站楼</w:t>
      </w:r>
      <w:r w:rsidRPr="0036517B">
        <w:rPr>
          <w:rFonts w:ascii="宋体" w:hAnsi="宋体" w:hint="eastAsia"/>
          <w:bCs/>
          <w:sz w:val="24"/>
        </w:rPr>
        <w:t>出发禁区南侧指廊，设置为1</w:t>
      </w:r>
      <w:r w:rsidRPr="0036517B">
        <w:rPr>
          <w:rFonts w:ascii="宋体" w:hAnsi="宋体"/>
          <w:bCs/>
          <w:sz w:val="24"/>
        </w:rPr>
        <w:t>个标段，</w:t>
      </w:r>
      <w:r w:rsidRPr="0036517B">
        <w:rPr>
          <w:rFonts w:ascii="宋体" w:hAnsi="宋体" w:hint="eastAsia"/>
          <w:bCs/>
          <w:sz w:val="24"/>
        </w:rPr>
        <w:t>具体如下：</w:t>
      </w:r>
    </w:p>
    <w:tbl>
      <w:tblPr>
        <w:tblStyle w:val="a6"/>
        <w:tblW w:w="0" w:type="auto"/>
        <w:tblLook w:val="04A0" w:firstRow="1" w:lastRow="0" w:firstColumn="1" w:lastColumn="0" w:noHBand="0" w:noVBand="1"/>
      </w:tblPr>
      <w:tblGrid>
        <w:gridCol w:w="1260"/>
        <w:gridCol w:w="1563"/>
        <w:gridCol w:w="1183"/>
        <w:gridCol w:w="1244"/>
        <w:gridCol w:w="3046"/>
      </w:tblGrid>
      <w:tr w:rsidR="00AE7822" w:rsidRPr="0036517B" w:rsidTr="000718A0">
        <w:tc>
          <w:tcPr>
            <w:tcW w:w="1285" w:type="dxa"/>
            <w:vAlign w:val="center"/>
          </w:tcPr>
          <w:p w:rsidR="00AE7822" w:rsidRPr="0036517B" w:rsidRDefault="00AE7822" w:rsidP="000718A0">
            <w:pPr>
              <w:adjustRightInd w:val="0"/>
              <w:snapToGrid w:val="0"/>
              <w:spacing w:beforeLines="50" w:before="156"/>
              <w:jc w:val="center"/>
              <w:rPr>
                <w:rFonts w:ascii="宋体" w:hAnsi="宋体"/>
                <w:b/>
                <w:bCs/>
                <w:sz w:val="24"/>
                <w:szCs w:val="24"/>
              </w:rPr>
            </w:pPr>
            <w:r w:rsidRPr="0036517B">
              <w:rPr>
                <w:rFonts w:ascii="宋体" w:hAnsi="宋体" w:hint="eastAsia"/>
                <w:b/>
                <w:bCs/>
                <w:sz w:val="24"/>
                <w:szCs w:val="24"/>
              </w:rPr>
              <w:t>店铺编号</w:t>
            </w:r>
          </w:p>
        </w:tc>
        <w:tc>
          <w:tcPr>
            <w:tcW w:w="1591" w:type="dxa"/>
            <w:vAlign w:val="center"/>
          </w:tcPr>
          <w:p w:rsidR="00AE7822" w:rsidRPr="0036517B" w:rsidRDefault="00AE7822" w:rsidP="000718A0">
            <w:pPr>
              <w:adjustRightInd w:val="0"/>
              <w:snapToGrid w:val="0"/>
              <w:spacing w:beforeLines="50" w:before="156"/>
              <w:jc w:val="center"/>
              <w:rPr>
                <w:rFonts w:ascii="宋体" w:hAnsi="宋体"/>
                <w:b/>
                <w:bCs/>
                <w:sz w:val="24"/>
                <w:szCs w:val="24"/>
              </w:rPr>
            </w:pPr>
            <w:r w:rsidRPr="0036517B">
              <w:rPr>
                <w:rFonts w:ascii="宋体" w:hAnsi="宋体" w:hint="eastAsia"/>
                <w:b/>
                <w:bCs/>
                <w:sz w:val="24"/>
                <w:szCs w:val="24"/>
              </w:rPr>
              <w:t>面积</w:t>
            </w:r>
          </w:p>
          <w:p w:rsidR="00AE7822" w:rsidRPr="0036517B" w:rsidRDefault="00AE7822" w:rsidP="000718A0">
            <w:pPr>
              <w:adjustRightInd w:val="0"/>
              <w:snapToGrid w:val="0"/>
              <w:spacing w:beforeLines="50" w:before="156"/>
              <w:jc w:val="center"/>
              <w:rPr>
                <w:rFonts w:ascii="宋体" w:hAnsi="宋体"/>
                <w:b/>
                <w:bCs/>
                <w:sz w:val="24"/>
                <w:szCs w:val="24"/>
              </w:rPr>
            </w:pPr>
            <w:r w:rsidRPr="0036517B">
              <w:rPr>
                <w:rFonts w:ascii="宋体" w:hAnsi="宋体" w:hint="eastAsia"/>
                <w:b/>
                <w:bCs/>
                <w:sz w:val="24"/>
                <w:szCs w:val="24"/>
              </w:rPr>
              <w:t>（㎡）</w:t>
            </w:r>
          </w:p>
        </w:tc>
        <w:tc>
          <w:tcPr>
            <w:tcW w:w="1215" w:type="dxa"/>
            <w:vAlign w:val="center"/>
          </w:tcPr>
          <w:p w:rsidR="00AE7822" w:rsidRPr="0036517B" w:rsidRDefault="00AE7822" w:rsidP="000718A0">
            <w:pPr>
              <w:jc w:val="center"/>
              <w:rPr>
                <w:rFonts w:ascii="宋体" w:hAnsi="宋体"/>
                <w:b/>
                <w:bCs/>
                <w:sz w:val="24"/>
                <w:szCs w:val="24"/>
              </w:rPr>
            </w:pPr>
            <w:r w:rsidRPr="0036517B">
              <w:rPr>
                <w:rFonts w:ascii="宋体" w:hAnsi="宋体" w:hint="eastAsia"/>
                <w:b/>
                <w:bCs/>
                <w:sz w:val="24"/>
                <w:szCs w:val="24"/>
              </w:rPr>
              <w:t>结构</w:t>
            </w:r>
          </w:p>
        </w:tc>
        <w:tc>
          <w:tcPr>
            <w:tcW w:w="1268" w:type="dxa"/>
            <w:vAlign w:val="center"/>
          </w:tcPr>
          <w:p w:rsidR="00AE7822" w:rsidRPr="0036517B" w:rsidRDefault="00AE7822" w:rsidP="000718A0">
            <w:pPr>
              <w:adjustRightInd w:val="0"/>
              <w:snapToGrid w:val="0"/>
              <w:spacing w:beforeLines="50" w:before="156"/>
              <w:jc w:val="center"/>
              <w:rPr>
                <w:rFonts w:ascii="宋体" w:hAnsi="宋体"/>
                <w:b/>
                <w:bCs/>
                <w:sz w:val="24"/>
                <w:szCs w:val="24"/>
              </w:rPr>
            </w:pPr>
            <w:r w:rsidRPr="0036517B">
              <w:rPr>
                <w:rFonts w:ascii="宋体" w:hAnsi="宋体" w:hint="eastAsia"/>
                <w:b/>
                <w:bCs/>
                <w:sz w:val="24"/>
                <w:szCs w:val="24"/>
              </w:rPr>
              <w:t>强电(KW)</w:t>
            </w:r>
          </w:p>
        </w:tc>
        <w:tc>
          <w:tcPr>
            <w:tcW w:w="3160" w:type="dxa"/>
            <w:vAlign w:val="center"/>
          </w:tcPr>
          <w:p w:rsidR="00AE7822" w:rsidRPr="0036517B" w:rsidRDefault="00AE7822" w:rsidP="000718A0">
            <w:pPr>
              <w:adjustRightInd w:val="0"/>
              <w:snapToGrid w:val="0"/>
              <w:spacing w:beforeLines="50" w:before="156"/>
              <w:jc w:val="center"/>
              <w:rPr>
                <w:rFonts w:ascii="宋体" w:hAnsi="宋体"/>
                <w:b/>
                <w:bCs/>
                <w:sz w:val="24"/>
                <w:szCs w:val="24"/>
              </w:rPr>
            </w:pPr>
            <w:r w:rsidRPr="0036517B">
              <w:rPr>
                <w:rFonts w:ascii="宋体" w:hAnsi="宋体" w:hint="eastAsia"/>
                <w:b/>
                <w:bCs/>
                <w:sz w:val="24"/>
                <w:szCs w:val="24"/>
              </w:rPr>
              <w:t>信息点</w:t>
            </w:r>
          </w:p>
        </w:tc>
      </w:tr>
      <w:tr w:rsidR="00AE7822" w:rsidRPr="0036517B" w:rsidTr="000718A0">
        <w:tc>
          <w:tcPr>
            <w:tcW w:w="1285" w:type="dxa"/>
          </w:tcPr>
          <w:p w:rsidR="00AE7822" w:rsidRPr="0036517B" w:rsidRDefault="00AE7822" w:rsidP="000718A0">
            <w:pPr>
              <w:pStyle w:val="a4"/>
              <w:spacing w:beforeLines="50" w:before="156" w:afterLines="50" w:after="156" w:line="360" w:lineRule="auto"/>
              <w:ind w:leftChars="0" w:left="0"/>
              <w:jc w:val="center"/>
              <w:rPr>
                <w:rFonts w:ascii="宋体" w:hAnsi="宋体"/>
                <w:bCs/>
                <w:sz w:val="24"/>
              </w:rPr>
            </w:pPr>
            <w:r w:rsidRPr="0036517B">
              <w:rPr>
                <w:rFonts w:ascii="宋体" w:hAnsi="宋体" w:hint="eastAsia"/>
                <w:bCs/>
                <w:sz w:val="24"/>
              </w:rPr>
              <w:t>D70-6</w:t>
            </w:r>
          </w:p>
        </w:tc>
        <w:tc>
          <w:tcPr>
            <w:tcW w:w="1591" w:type="dxa"/>
          </w:tcPr>
          <w:p w:rsidR="00AE7822" w:rsidRPr="0036517B" w:rsidRDefault="00AE7822" w:rsidP="000718A0">
            <w:pPr>
              <w:pStyle w:val="a4"/>
              <w:spacing w:beforeLines="50" w:before="156" w:afterLines="50" w:after="156" w:line="360" w:lineRule="auto"/>
              <w:ind w:leftChars="0" w:left="0"/>
              <w:jc w:val="center"/>
              <w:rPr>
                <w:rFonts w:ascii="宋体" w:hAnsi="宋体"/>
                <w:bCs/>
                <w:sz w:val="24"/>
              </w:rPr>
            </w:pPr>
            <w:r w:rsidRPr="0036517B">
              <w:rPr>
                <w:rFonts w:ascii="宋体" w:hAnsi="宋体" w:hint="eastAsia"/>
                <w:bCs/>
                <w:sz w:val="24"/>
              </w:rPr>
              <w:t>48</w:t>
            </w:r>
            <w:bookmarkStart w:id="1" w:name="_GoBack"/>
            <w:bookmarkEnd w:id="1"/>
          </w:p>
        </w:tc>
        <w:tc>
          <w:tcPr>
            <w:tcW w:w="1215" w:type="dxa"/>
            <w:vAlign w:val="center"/>
          </w:tcPr>
          <w:p w:rsidR="00AE7822" w:rsidRPr="0036517B" w:rsidRDefault="00AE7822" w:rsidP="000718A0">
            <w:pPr>
              <w:adjustRightInd w:val="0"/>
              <w:snapToGrid w:val="0"/>
              <w:spacing w:beforeLines="50" w:before="156" w:line="360" w:lineRule="auto"/>
              <w:jc w:val="center"/>
              <w:rPr>
                <w:rFonts w:ascii="宋体" w:hAnsi="宋体"/>
                <w:bCs/>
                <w:sz w:val="24"/>
                <w:szCs w:val="24"/>
              </w:rPr>
            </w:pPr>
            <w:r w:rsidRPr="0036517B">
              <w:rPr>
                <w:rFonts w:ascii="宋体" w:hAnsi="宋体" w:hint="eastAsia"/>
                <w:bCs/>
                <w:sz w:val="24"/>
                <w:szCs w:val="24"/>
              </w:rPr>
              <w:t>敞开式</w:t>
            </w:r>
          </w:p>
        </w:tc>
        <w:tc>
          <w:tcPr>
            <w:tcW w:w="1268" w:type="dxa"/>
            <w:vAlign w:val="center"/>
          </w:tcPr>
          <w:p w:rsidR="00AE7822" w:rsidRPr="0036517B" w:rsidRDefault="00AE7822" w:rsidP="000718A0">
            <w:pPr>
              <w:jc w:val="center"/>
              <w:rPr>
                <w:rFonts w:ascii="宋体" w:hAnsi="宋体"/>
                <w:bCs/>
                <w:sz w:val="24"/>
                <w:szCs w:val="24"/>
              </w:rPr>
            </w:pPr>
            <w:r w:rsidRPr="0036517B">
              <w:rPr>
                <w:rFonts w:ascii="宋体" w:hAnsi="宋体" w:hint="eastAsia"/>
                <w:bCs/>
                <w:sz w:val="24"/>
                <w:szCs w:val="24"/>
              </w:rPr>
              <w:t>20</w:t>
            </w:r>
          </w:p>
        </w:tc>
        <w:tc>
          <w:tcPr>
            <w:tcW w:w="3160" w:type="dxa"/>
            <w:vAlign w:val="center"/>
          </w:tcPr>
          <w:p w:rsidR="00AE7822" w:rsidRPr="0036517B" w:rsidRDefault="00AE7822" w:rsidP="000718A0">
            <w:pPr>
              <w:jc w:val="center"/>
              <w:rPr>
                <w:rFonts w:ascii="宋体" w:hAnsi="宋体"/>
                <w:bCs/>
                <w:sz w:val="24"/>
                <w:szCs w:val="24"/>
              </w:rPr>
            </w:pPr>
            <w:r w:rsidRPr="0036517B">
              <w:rPr>
                <w:rFonts w:ascii="宋体" w:hAnsi="宋体" w:hint="eastAsia"/>
                <w:bCs/>
                <w:sz w:val="24"/>
                <w:szCs w:val="24"/>
              </w:rPr>
              <w:t>该点位需使用无线</w:t>
            </w:r>
          </w:p>
        </w:tc>
      </w:tr>
    </w:tbl>
    <w:p w:rsidR="00AE7822" w:rsidRPr="000718A0" w:rsidRDefault="00AE7822" w:rsidP="00AE7822">
      <w:pPr>
        <w:spacing w:line="600" w:lineRule="exact"/>
        <w:rPr>
          <w:rFonts w:ascii="宋体" w:hAnsi="宋体"/>
          <w:sz w:val="24"/>
          <w:szCs w:val="24"/>
        </w:rPr>
      </w:pPr>
      <w:r w:rsidRPr="000718A0">
        <w:rPr>
          <w:rFonts w:ascii="宋体" w:hAnsi="宋体" w:hint="eastAsia"/>
          <w:sz w:val="24"/>
          <w:szCs w:val="24"/>
        </w:rPr>
        <w:t>注：</w:t>
      </w:r>
    </w:p>
    <w:p w:rsidR="00AE7822" w:rsidRPr="000718A0" w:rsidRDefault="00AE7822" w:rsidP="00AE7822">
      <w:pPr>
        <w:spacing w:line="600" w:lineRule="exact"/>
        <w:rPr>
          <w:rFonts w:ascii="宋体" w:hAnsi="宋体"/>
          <w:sz w:val="24"/>
          <w:szCs w:val="24"/>
        </w:rPr>
      </w:pPr>
      <w:r w:rsidRPr="000718A0">
        <w:rPr>
          <w:rFonts w:ascii="宋体" w:hAnsi="宋体"/>
          <w:sz w:val="24"/>
          <w:szCs w:val="24"/>
        </w:rPr>
        <w:t>1.</w:t>
      </w:r>
      <w:r w:rsidRPr="000718A0">
        <w:rPr>
          <w:rFonts w:ascii="宋体" w:hAnsi="宋体" w:hint="eastAsia"/>
          <w:sz w:val="24"/>
          <w:szCs w:val="24"/>
        </w:rPr>
        <w:t>具体场地技术条件参见各店铺图纸</w:t>
      </w:r>
      <w:r w:rsidRPr="000718A0">
        <w:rPr>
          <w:rFonts w:ascii="宋体" w:hAnsi="宋体"/>
          <w:sz w:val="24"/>
          <w:szCs w:val="24"/>
        </w:rPr>
        <w:t>(</w:t>
      </w:r>
      <w:r w:rsidRPr="000718A0">
        <w:rPr>
          <w:rFonts w:ascii="宋体" w:hAnsi="宋体" w:hint="eastAsia"/>
          <w:sz w:val="24"/>
          <w:szCs w:val="24"/>
        </w:rPr>
        <w:t>第六章附件</w:t>
      </w:r>
      <w:r w:rsidRPr="000718A0">
        <w:rPr>
          <w:rFonts w:ascii="宋体" w:hAnsi="宋体"/>
          <w:sz w:val="24"/>
          <w:szCs w:val="24"/>
        </w:rPr>
        <w:t>2</w:t>
      </w:r>
      <w:r w:rsidRPr="000718A0">
        <w:rPr>
          <w:rFonts w:ascii="宋体" w:hAnsi="宋体" w:hint="eastAsia"/>
          <w:sz w:val="24"/>
          <w:szCs w:val="24"/>
        </w:rPr>
        <w:t>：</w:t>
      </w:r>
      <w:r w:rsidRPr="000718A0">
        <w:rPr>
          <w:rFonts w:ascii="宋体" w:hAnsi="宋体" w:hint="eastAsia"/>
          <w:bCs/>
          <w:sz w:val="24"/>
        </w:rPr>
        <w:t>T2玩具标段图纸</w:t>
      </w:r>
      <w:r w:rsidRPr="000718A0">
        <w:rPr>
          <w:rFonts w:ascii="宋体" w:hAnsi="宋体"/>
          <w:sz w:val="24"/>
          <w:szCs w:val="24"/>
        </w:rPr>
        <w:t>)</w:t>
      </w:r>
    </w:p>
    <w:p w:rsidR="00AE7822" w:rsidRPr="000718A0" w:rsidRDefault="00AE7822" w:rsidP="00AE7822">
      <w:pPr>
        <w:spacing w:line="600" w:lineRule="exact"/>
        <w:rPr>
          <w:rFonts w:ascii="宋体" w:hAnsi="宋体"/>
          <w:sz w:val="24"/>
        </w:rPr>
      </w:pPr>
      <w:r w:rsidRPr="000718A0">
        <w:rPr>
          <w:rFonts w:ascii="宋体" w:hAnsi="宋体"/>
          <w:sz w:val="24"/>
        </w:rPr>
        <w:t>2.</w:t>
      </w:r>
      <w:r w:rsidRPr="000718A0">
        <w:rPr>
          <w:rFonts w:ascii="宋体" w:hAnsi="宋体" w:hint="eastAsia"/>
          <w:sz w:val="24"/>
        </w:rPr>
        <w:t>所有图纸面积为测绘面积，若实际尺寸在±</w:t>
      </w:r>
      <w:r w:rsidRPr="000718A0">
        <w:rPr>
          <w:rFonts w:ascii="宋体" w:hAnsi="宋体"/>
          <w:sz w:val="24"/>
        </w:rPr>
        <w:t>5%以内的，将不做调整。</w:t>
      </w:r>
    </w:p>
    <w:p w:rsidR="00AE7822" w:rsidRPr="000718A0" w:rsidRDefault="00AE7822" w:rsidP="00AE7822">
      <w:pPr>
        <w:spacing w:line="600" w:lineRule="exact"/>
        <w:rPr>
          <w:rFonts w:ascii="宋体" w:hAnsi="宋体"/>
          <w:sz w:val="24"/>
        </w:rPr>
      </w:pPr>
      <w:r w:rsidRPr="000718A0">
        <w:rPr>
          <w:rFonts w:ascii="宋体" w:hAnsi="宋体" w:hint="eastAsia"/>
          <w:sz w:val="24"/>
        </w:rPr>
        <w:t>3.本标段内点位不具备弱电接入条件，中标单位需采用无线网络接入方案，相关设备采购、流量套餐费用及安装维护均由中标单位自行承担。</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bCs/>
          <w:sz w:val="24"/>
        </w:rPr>
        <w:t>招标单位将与</w:t>
      </w:r>
      <w:r w:rsidRPr="0036517B">
        <w:rPr>
          <w:rFonts w:ascii="宋体" w:hAnsi="宋体" w:hint="eastAsia"/>
          <w:bCs/>
          <w:sz w:val="24"/>
        </w:rPr>
        <w:t>中标人</w:t>
      </w:r>
      <w:r w:rsidRPr="0036517B">
        <w:rPr>
          <w:rFonts w:ascii="宋体" w:hAnsi="宋体"/>
          <w:bCs/>
          <w:sz w:val="24"/>
        </w:rPr>
        <w:t>签署</w:t>
      </w:r>
      <w:r w:rsidRPr="0036517B">
        <w:rPr>
          <w:rFonts w:ascii="宋体" w:hAnsi="宋体" w:hint="eastAsia"/>
          <w:bCs/>
          <w:sz w:val="24"/>
        </w:rPr>
        <w:t>以上店铺的《租赁经营合同书》，就合同期限内的经营合作事宜达成一致。</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本次招标的合格投标人须满足下列资格要求：</w:t>
      </w:r>
    </w:p>
    <w:p w:rsidR="00AE7822" w:rsidRPr="0036517B" w:rsidRDefault="00AE7822" w:rsidP="00AE7822">
      <w:pPr>
        <w:pStyle w:val="7"/>
        <w:keepNext w:val="0"/>
        <w:keepLines w:val="0"/>
        <w:numPr>
          <w:ilvl w:val="0"/>
          <w:numId w:val="2"/>
        </w:numPr>
        <w:spacing w:beforeLines="50" w:before="156" w:afterLines="50" w:after="156" w:line="360" w:lineRule="auto"/>
        <w:rPr>
          <w:rFonts w:ascii="宋体" w:hAnsi="宋体"/>
          <w:szCs w:val="24"/>
        </w:rPr>
      </w:pPr>
      <w:r w:rsidRPr="0036517B">
        <w:rPr>
          <w:rFonts w:ascii="宋体" w:hAnsi="宋体" w:hint="eastAsia"/>
          <w:szCs w:val="24"/>
        </w:rPr>
        <w:t>在中国境内（不包括香港、澳门、台湾地区）注册，具有独立法人资格，</w:t>
      </w:r>
      <w:r w:rsidRPr="0036517B">
        <w:rPr>
          <w:rFonts w:ascii="宋体" w:hAnsi="宋体"/>
          <w:szCs w:val="24"/>
        </w:rPr>
        <w:t>注册资本</w:t>
      </w:r>
      <w:r w:rsidRPr="0036517B">
        <w:rPr>
          <w:rFonts w:ascii="宋体" w:hAnsi="宋体" w:hint="eastAsia"/>
          <w:szCs w:val="24"/>
        </w:rPr>
        <w:t>不低于200</w:t>
      </w:r>
      <w:r w:rsidRPr="0036517B">
        <w:rPr>
          <w:rFonts w:ascii="宋体" w:hAnsi="宋体"/>
          <w:szCs w:val="24"/>
        </w:rPr>
        <w:t>万元人民币或等值外币</w:t>
      </w:r>
      <w:r w:rsidRPr="0036517B">
        <w:rPr>
          <w:rFonts w:ascii="宋体" w:hAnsi="宋体" w:hint="eastAsia"/>
          <w:szCs w:val="24"/>
        </w:rPr>
        <w:t>（</w:t>
      </w:r>
      <w:r w:rsidRPr="0036517B">
        <w:rPr>
          <w:rFonts w:ascii="宋体" w:hAnsi="宋体"/>
          <w:szCs w:val="24"/>
        </w:rPr>
        <w:t>以招标公告发布日中国银行</w:t>
      </w:r>
      <w:r w:rsidRPr="0036517B">
        <w:rPr>
          <w:rFonts w:ascii="宋体" w:hAnsi="宋体" w:hint="eastAsia"/>
          <w:szCs w:val="24"/>
        </w:rPr>
        <w:t>首次</w:t>
      </w:r>
      <w:r w:rsidRPr="0036517B">
        <w:rPr>
          <w:rFonts w:ascii="宋体" w:hAnsi="宋体"/>
          <w:szCs w:val="24"/>
        </w:rPr>
        <w:lastRenderedPageBreak/>
        <w:t>公布的相应货币对人民币的中间</w:t>
      </w:r>
      <w:r w:rsidRPr="0036517B">
        <w:rPr>
          <w:rFonts w:ascii="宋体" w:hAnsi="宋体" w:hint="eastAsia"/>
          <w:szCs w:val="24"/>
        </w:rPr>
        <w:t>折算</w:t>
      </w:r>
      <w:r w:rsidRPr="0036517B">
        <w:rPr>
          <w:rFonts w:ascii="宋体" w:hAnsi="宋体"/>
          <w:szCs w:val="24"/>
        </w:rPr>
        <w:t>价计算</w:t>
      </w:r>
      <w:r w:rsidRPr="0036517B">
        <w:rPr>
          <w:rFonts w:ascii="宋体" w:hAnsi="宋体" w:hint="eastAsia"/>
          <w:szCs w:val="24"/>
        </w:rPr>
        <w:t>），需提供加盖公章的营业执照复印件。</w:t>
      </w:r>
    </w:p>
    <w:p w:rsidR="00AE7822" w:rsidRPr="0036517B" w:rsidRDefault="00AE7822" w:rsidP="00AE7822">
      <w:pPr>
        <w:pStyle w:val="7"/>
        <w:keepNext w:val="0"/>
        <w:keepLines w:val="0"/>
        <w:numPr>
          <w:ilvl w:val="0"/>
          <w:numId w:val="2"/>
        </w:numPr>
        <w:spacing w:beforeLines="50" w:before="156" w:afterLines="50" w:after="156" w:line="360" w:lineRule="auto"/>
        <w:rPr>
          <w:rFonts w:ascii="宋体" w:hAnsi="宋体"/>
          <w:szCs w:val="24"/>
        </w:rPr>
      </w:pPr>
      <w:r w:rsidRPr="0036517B">
        <w:rPr>
          <w:rFonts w:ascii="宋体" w:hAnsi="宋体" w:hint="eastAsia"/>
          <w:szCs w:val="24"/>
        </w:rPr>
        <w:t>中华人民共和国境内注册合法运作的法人或其他组织，具有独立承担招标项目的能力和独立订立、履行合同的能力。投标人须提供有效期内的营业执照或事业单位法人证书，不接受联合体投标。</w:t>
      </w:r>
    </w:p>
    <w:p w:rsidR="00AE7822" w:rsidRPr="0036517B" w:rsidRDefault="00AE7822" w:rsidP="00AE7822">
      <w:pPr>
        <w:pStyle w:val="7"/>
        <w:keepNext w:val="0"/>
        <w:keepLines w:val="0"/>
        <w:numPr>
          <w:ilvl w:val="0"/>
          <w:numId w:val="2"/>
        </w:numPr>
        <w:spacing w:beforeLines="50" w:before="156" w:afterLines="50" w:after="156" w:line="360" w:lineRule="auto"/>
        <w:rPr>
          <w:rFonts w:ascii="宋体" w:hAnsi="宋体"/>
          <w:szCs w:val="24"/>
        </w:rPr>
      </w:pPr>
      <w:r w:rsidRPr="0036517B">
        <w:rPr>
          <w:rFonts w:ascii="宋体" w:hAnsi="宋体" w:hint="eastAsia"/>
          <w:szCs w:val="24"/>
        </w:rPr>
        <w:t>投标人需提供书面声明：①在近两年内（202</w:t>
      </w:r>
      <w:r w:rsidRPr="0036517B">
        <w:rPr>
          <w:rFonts w:ascii="宋体" w:hAnsi="宋体" w:hint="eastAsia"/>
          <w:szCs w:val="24"/>
          <w:lang w:eastAsia="zh"/>
        </w:rPr>
        <w:t>3</w:t>
      </w:r>
      <w:r w:rsidRPr="0036517B">
        <w:rPr>
          <w:rFonts w:ascii="宋体" w:hAnsi="宋体" w:hint="eastAsia"/>
          <w:szCs w:val="24"/>
        </w:rPr>
        <w:t>年1月1日至投标截止时间）无重大违法记录，近两年内无重大经济诉讼和仲裁情况）②在上海机场范围内无欠租、无重大履约争议；</w:t>
      </w:r>
    </w:p>
    <w:p w:rsidR="00AE7822" w:rsidRPr="0036517B" w:rsidRDefault="00AE7822" w:rsidP="00AE7822">
      <w:pPr>
        <w:pStyle w:val="7"/>
        <w:keepNext w:val="0"/>
        <w:keepLines w:val="0"/>
        <w:numPr>
          <w:ilvl w:val="0"/>
          <w:numId w:val="2"/>
        </w:numPr>
        <w:spacing w:beforeLines="50" w:before="156" w:afterLines="50" w:after="156" w:line="360" w:lineRule="auto"/>
        <w:rPr>
          <w:rFonts w:ascii="宋体" w:hAnsi="宋体"/>
          <w:szCs w:val="24"/>
        </w:rPr>
      </w:pPr>
      <w:r w:rsidRPr="0036517B">
        <w:rPr>
          <w:rFonts w:ascii="宋体" w:hAnsi="宋体" w:hint="eastAsia"/>
          <w:szCs w:val="24"/>
        </w:rPr>
        <w:t xml:space="preserve">投标人所投品牌不属于自有品牌的，须具备并提供所投品牌商授权书；投标人如为所投品牌商，必须具备相应品牌商标注册证。 </w:t>
      </w:r>
    </w:p>
    <w:p w:rsidR="00AE7822" w:rsidRPr="0036517B" w:rsidRDefault="00AE7822" w:rsidP="00AE7822">
      <w:pPr>
        <w:pStyle w:val="7"/>
        <w:numPr>
          <w:ilvl w:val="0"/>
          <w:numId w:val="2"/>
        </w:numPr>
        <w:rPr>
          <w:rFonts w:ascii="宋体" w:hAnsi="宋体"/>
          <w:bCs/>
          <w:szCs w:val="24"/>
        </w:rPr>
      </w:pPr>
      <w:r w:rsidRPr="0036517B">
        <w:rPr>
          <w:rFonts w:ascii="宋体" w:hAnsi="宋体" w:hint="eastAsia"/>
          <w:bCs/>
          <w:szCs w:val="24"/>
        </w:rPr>
        <w:t>投标人及其相关人员应具备承担本项目的资质条件、能力和信誉。投标人须保证，在本次招投标工作过程中以及合同履行期限内，招投标文件中要求其具备的相应资质条件、能力、证明文件及其他相关的资格或要求等需要始终保持有效性。</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bCs/>
          <w:sz w:val="24"/>
        </w:rPr>
        <w:t>有意向的</w:t>
      </w:r>
      <w:r w:rsidRPr="0036517B">
        <w:rPr>
          <w:rFonts w:ascii="宋体" w:hAnsi="宋体" w:hint="eastAsia"/>
          <w:bCs/>
          <w:sz w:val="24"/>
        </w:rPr>
        <w:t>投标人可从招标代理处得到进一步的信息和查阅招标文件。</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bCs/>
          <w:sz w:val="24"/>
        </w:rPr>
        <w:t>有意向的</w:t>
      </w:r>
      <w:r w:rsidRPr="0036517B">
        <w:rPr>
          <w:rFonts w:ascii="宋体" w:hAnsi="宋体" w:hint="eastAsia"/>
          <w:bCs/>
          <w:sz w:val="24"/>
        </w:rPr>
        <w:t>投标人</w:t>
      </w:r>
      <w:r w:rsidRPr="0036517B">
        <w:rPr>
          <w:rFonts w:ascii="宋体" w:hAnsi="宋体"/>
          <w:bCs/>
          <w:sz w:val="24"/>
        </w:rPr>
        <w:t>可于202</w:t>
      </w:r>
      <w:r w:rsidRPr="0036517B">
        <w:rPr>
          <w:rFonts w:ascii="宋体" w:hAnsi="宋体" w:hint="eastAsia"/>
          <w:bCs/>
          <w:sz w:val="24"/>
          <w:lang w:eastAsia="zh"/>
        </w:rPr>
        <w:t>5</w:t>
      </w:r>
      <w:r w:rsidRPr="0036517B">
        <w:rPr>
          <w:rFonts w:ascii="宋体" w:hAnsi="宋体"/>
          <w:bCs/>
          <w:sz w:val="24"/>
        </w:rPr>
        <w:t>年</w:t>
      </w:r>
      <w:r w:rsidRPr="0036517B">
        <w:rPr>
          <w:rFonts w:ascii="宋体" w:hAnsi="宋体"/>
          <w:bCs/>
          <w:sz w:val="24"/>
          <w:lang w:eastAsia="zh"/>
        </w:rPr>
        <w:t>4</w:t>
      </w:r>
      <w:r w:rsidRPr="0036517B">
        <w:rPr>
          <w:rFonts w:ascii="宋体" w:hAnsi="宋体" w:hint="eastAsia"/>
          <w:bCs/>
          <w:sz w:val="24"/>
        </w:rPr>
        <w:t>月</w:t>
      </w:r>
      <w:r w:rsidRPr="0036517B">
        <w:rPr>
          <w:rFonts w:ascii="宋体" w:hAnsi="宋体"/>
          <w:bCs/>
          <w:sz w:val="24"/>
        </w:rPr>
        <w:t>16</w:t>
      </w:r>
      <w:r w:rsidRPr="0036517B">
        <w:rPr>
          <w:rFonts w:ascii="宋体" w:hAnsi="宋体" w:hint="eastAsia"/>
          <w:bCs/>
          <w:sz w:val="24"/>
        </w:rPr>
        <w:t>日～</w:t>
      </w:r>
      <w:r w:rsidRPr="0036517B">
        <w:rPr>
          <w:rFonts w:ascii="宋体" w:hAnsi="宋体"/>
          <w:bCs/>
          <w:sz w:val="24"/>
        </w:rPr>
        <w:t>202</w:t>
      </w:r>
      <w:r w:rsidRPr="0036517B">
        <w:rPr>
          <w:rFonts w:ascii="宋体" w:hAnsi="宋体" w:hint="eastAsia"/>
          <w:bCs/>
          <w:sz w:val="24"/>
          <w:lang w:eastAsia="zh"/>
        </w:rPr>
        <w:t>5</w:t>
      </w:r>
      <w:r w:rsidRPr="0036517B">
        <w:rPr>
          <w:rFonts w:ascii="宋体" w:hAnsi="宋体"/>
          <w:bCs/>
          <w:sz w:val="24"/>
        </w:rPr>
        <w:t>年</w:t>
      </w:r>
      <w:r w:rsidRPr="0036517B">
        <w:rPr>
          <w:rFonts w:ascii="宋体" w:hAnsi="宋体"/>
          <w:bCs/>
          <w:sz w:val="24"/>
          <w:lang w:eastAsia="zh"/>
        </w:rPr>
        <w:t>4</w:t>
      </w:r>
      <w:r w:rsidRPr="0036517B">
        <w:rPr>
          <w:rFonts w:ascii="宋体" w:hAnsi="宋体" w:hint="eastAsia"/>
          <w:bCs/>
          <w:sz w:val="24"/>
        </w:rPr>
        <w:t>月</w:t>
      </w:r>
      <w:r w:rsidRPr="0036517B">
        <w:rPr>
          <w:rFonts w:ascii="宋体" w:hAnsi="宋体"/>
          <w:bCs/>
          <w:sz w:val="24"/>
        </w:rPr>
        <w:t>26</w:t>
      </w:r>
      <w:r w:rsidRPr="0036517B">
        <w:rPr>
          <w:rFonts w:ascii="宋体" w:hAnsi="宋体" w:hint="eastAsia"/>
          <w:bCs/>
          <w:sz w:val="24"/>
        </w:rPr>
        <w:t>日每日</w:t>
      </w:r>
      <w:r w:rsidRPr="0036517B">
        <w:rPr>
          <w:rFonts w:ascii="宋体" w:hAnsi="宋体"/>
          <w:bCs/>
          <w:sz w:val="24"/>
        </w:rPr>
        <w:t>9:00～16:00（北京时间）在</w:t>
      </w:r>
      <w:r w:rsidRPr="0036517B">
        <w:rPr>
          <w:rFonts w:ascii="宋体" w:hAnsi="宋体" w:hint="eastAsia"/>
          <w:bCs/>
          <w:sz w:val="24"/>
        </w:rPr>
        <w:t>上海国际招标有限公司网站</w:t>
      </w:r>
      <w:r w:rsidRPr="0036517B">
        <w:rPr>
          <w:rFonts w:ascii="宋体" w:hAnsi="宋体"/>
          <w:bCs/>
          <w:sz w:val="24"/>
        </w:rPr>
        <w:t>(https:// www.shabidding.com)注册并在线领购招标文件。招标文件售价为</w:t>
      </w:r>
      <w:r w:rsidRPr="0036517B">
        <w:rPr>
          <w:rFonts w:ascii="宋体" w:hAnsi="宋体" w:hint="eastAsia"/>
          <w:bCs/>
          <w:sz w:val="24"/>
        </w:rPr>
        <w:t>壹仟</w:t>
      </w:r>
      <w:r w:rsidRPr="0036517B">
        <w:rPr>
          <w:rFonts w:ascii="宋体" w:hAnsi="宋体"/>
          <w:bCs/>
          <w:sz w:val="24"/>
        </w:rPr>
        <w:t>元人民币（RMB 1000.00），售后不退。</w:t>
      </w:r>
      <w:r w:rsidRPr="0036517B">
        <w:rPr>
          <w:rFonts w:ascii="宋体" w:hAnsi="宋体" w:hint="eastAsia"/>
          <w:bCs/>
          <w:sz w:val="24"/>
        </w:rPr>
        <w:t>每个投标人须购买一份招标文件。</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供应商首次使用该平台需要完成一次性注册，注册时需要提供《供应商授权和承诺书》（供应商被授权人手机号快速注册后，可从待办中的供应商补全信息流程页面下载）、供应商注册证明、基本存款账户开户证明或基本存款账户信息等原件扫描件，供应商应当提前准备。</w:t>
      </w:r>
      <w:r w:rsidRPr="0036517B">
        <w:rPr>
          <w:rFonts w:ascii="宋体" w:hAnsi="宋体"/>
          <w:bCs/>
          <w:sz w:val="24"/>
        </w:rPr>
        <w:t>请尽早办理，以免影响领购招标文件。</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已注册的潜在投标人可从网站采购公告栏的相应公告中进入在线领购招标文件流程，在线领购招标文件在查阅和购买招标文件前投标单位须向招标代理提供已签署的《保密承诺》（内容附后）、法定代表人授权书（原件）及被授权人身份证（加盖公章的复印件），否则招标代理有权拒绝向其提供相关信息和出售招标文件。购买招标文件时提供的资料应与投标文件中的资格证明文件一致，如</w:t>
      </w:r>
      <w:r w:rsidRPr="0036517B">
        <w:rPr>
          <w:rFonts w:ascii="宋体" w:hAnsi="宋体" w:hint="eastAsia"/>
          <w:bCs/>
          <w:sz w:val="24"/>
        </w:rPr>
        <w:lastRenderedPageBreak/>
        <w:t>有不同，以投标文件为准。投标单位的合格与否，将由评标委员会决定。</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招标代理机构对潜在投标人提供的证明材料只做初步验证，资格最终审查将在评标时由评标委员会进行。投标人购买招标文件时提供的资料应与投标文件中的相应资格证明文件一致，如有不同，以投标文件为准。</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bCs/>
          <w:sz w:val="24"/>
        </w:rPr>
        <w:t>所有投标文件应于202</w:t>
      </w:r>
      <w:r w:rsidRPr="0036517B">
        <w:rPr>
          <w:rFonts w:ascii="宋体" w:hAnsi="宋体" w:hint="eastAsia"/>
          <w:bCs/>
          <w:sz w:val="24"/>
          <w:lang w:eastAsia="zh"/>
        </w:rPr>
        <w:t>5</w:t>
      </w:r>
      <w:r w:rsidRPr="0036517B">
        <w:rPr>
          <w:rFonts w:ascii="宋体" w:hAnsi="宋体" w:hint="eastAsia"/>
          <w:bCs/>
          <w:sz w:val="24"/>
        </w:rPr>
        <w:t>年</w:t>
      </w:r>
      <w:r w:rsidRPr="0036517B">
        <w:rPr>
          <w:rFonts w:ascii="宋体" w:hAnsi="宋体"/>
          <w:bCs/>
          <w:sz w:val="24"/>
          <w:lang w:eastAsia="zh"/>
        </w:rPr>
        <w:t>5</w:t>
      </w:r>
      <w:r w:rsidRPr="0036517B">
        <w:rPr>
          <w:rFonts w:ascii="宋体" w:hAnsi="宋体" w:hint="eastAsia"/>
          <w:bCs/>
          <w:sz w:val="24"/>
        </w:rPr>
        <w:t>月</w:t>
      </w:r>
      <w:r w:rsidRPr="0036517B">
        <w:rPr>
          <w:rFonts w:ascii="宋体" w:hAnsi="宋体"/>
          <w:bCs/>
          <w:sz w:val="24"/>
        </w:rPr>
        <w:t>7</w:t>
      </w:r>
      <w:r w:rsidRPr="0036517B">
        <w:rPr>
          <w:rFonts w:ascii="宋体" w:hAnsi="宋体" w:hint="eastAsia"/>
          <w:bCs/>
          <w:sz w:val="24"/>
        </w:rPr>
        <w:t>日</w:t>
      </w:r>
      <w:r w:rsidRPr="0036517B">
        <w:rPr>
          <w:rFonts w:ascii="宋体" w:hAnsi="宋体"/>
          <w:bCs/>
          <w:sz w:val="24"/>
        </w:rPr>
        <w:t>14:00</w:t>
      </w:r>
      <w:r w:rsidRPr="0036517B">
        <w:rPr>
          <w:rFonts w:ascii="宋体" w:hAnsi="宋体" w:hint="eastAsia"/>
          <w:bCs/>
          <w:sz w:val="24"/>
        </w:rPr>
        <w:t>时</w:t>
      </w:r>
      <w:r w:rsidRPr="0036517B">
        <w:rPr>
          <w:rFonts w:ascii="宋体" w:hAnsi="宋体"/>
          <w:bCs/>
          <w:sz w:val="24"/>
        </w:rPr>
        <w:t>（北京时间）之前递交到上海</w:t>
      </w:r>
      <w:r w:rsidRPr="0036517B">
        <w:rPr>
          <w:rFonts w:ascii="宋体" w:hAnsi="宋体" w:hint="eastAsia"/>
          <w:bCs/>
          <w:sz w:val="24"/>
        </w:rPr>
        <w:t>市</w:t>
      </w:r>
      <w:r w:rsidRPr="0036517B">
        <w:rPr>
          <w:rFonts w:ascii="宋体" w:hAnsi="宋体"/>
          <w:bCs/>
          <w:sz w:val="24"/>
        </w:rPr>
        <w:t>延安西路358</w:t>
      </w:r>
      <w:r w:rsidRPr="0036517B">
        <w:rPr>
          <w:rFonts w:ascii="宋体" w:hAnsi="宋体" w:hint="eastAsia"/>
          <w:bCs/>
          <w:sz w:val="24"/>
        </w:rPr>
        <w:t>号美丽园大厦</w:t>
      </w:r>
      <w:r w:rsidRPr="0036517B">
        <w:rPr>
          <w:rFonts w:ascii="宋体" w:hAnsi="宋体"/>
          <w:bCs/>
          <w:sz w:val="24"/>
        </w:rPr>
        <w:t>19楼上海国际招标有限公司1904-4会议室</w:t>
      </w:r>
      <w:r w:rsidRPr="0036517B">
        <w:rPr>
          <w:rFonts w:ascii="宋体" w:hAnsi="宋体" w:hint="eastAsia"/>
          <w:bCs/>
          <w:sz w:val="24"/>
        </w:rPr>
        <w:t>。</w:t>
      </w:r>
    </w:p>
    <w:p w:rsidR="00AE7822" w:rsidRPr="0036517B" w:rsidRDefault="00AE7822" w:rsidP="00AE7822">
      <w:pPr>
        <w:pStyle w:val="a4"/>
        <w:spacing w:beforeLines="50" w:before="156" w:afterLines="50" w:after="156" w:line="360" w:lineRule="auto"/>
        <w:ind w:leftChars="0" w:left="0" w:firstLineChars="225" w:firstLine="540"/>
      </w:pPr>
      <w:r w:rsidRPr="0036517B">
        <w:rPr>
          <w:rFonts w:ascii="宋体" w:hAnsi="宋体" w:hint="eastAsia"/>
          <w:bCs/>
          <w:sz w:val="24"/>
        </w:rPr>
        <w:t>定于</w:t>
      </w:r>
      <w:r w:rsidRPr="0036517B">
        <w:rPr>
          <w:rFonts w:ascii="宋体" w:hAnsi="宋体"/>
          <w:bCs/>
          <w:sz w:val="24"/>
        </w:rPr>
        <w:t>202</w:t>
      </w:r>
      <w:r w:rsidRPr="0036517B">
        <w:rPr>
          <w:rFonts w:ascii="宋体" w:hAnsi="宋体" w:hint="eastAsia"/>
          <w:bCs/>
          <w:sz w:val="24"/>
          <w:lang w:eastAsia="zh"/>
        </w:rPr>
        <w:t>5</w:t>
      </w:r>
      <w:r w:rsidRPr="0036517B">
        <w:rPr>
          <w:rFonts w:ascii="宋体" w:hAnsi="宋体" w:hint="eastAsia"/>
          <w:bCs/>
          <w:sz w:val="24"/>
        </w:rPr>
        <w:t>年</w:t>
      </w:r>
      <w:r w:rsidRPr="0036517B">
        <w:rPr>
          <w:rFonts w:ascii="宋体" w:hAnsi="宋体"/>
          <w:bCs/>
          <w:sz w:val="24"/>
          <w:lang w:eastAsia="zh"/>
        </w:rPr>
        <w:t>5</w:t>
      </w:r>
      <w:r w:rsidRPr="0036517B">
        <w:rPr>
          <w:rFonts w:ascii="宋体" w:hAnsi="宋体" w:hint="eastAsia"/>
          <w:bCs/>
          <w:sz w:val="24"/>
        </w:rPr>
        <w:t>月</w:t>
      </w:r>
      <w:r w:rsidRPr="0036517B">
        <w:rPr>
          <w:rFonts w:ascii="宋体" w:hAnsi="宋体"/>
          <w:bCs/>
          <w:sz w:val="24"/>
        </w:rPr>
        <w:t>7</w:t>
      </w:r>
      <w:r w:rsidRPr="0036517B">
        <w:rPr>
          <w:rFonts w:ascii="宋体" w:hAnsi="宋体" w:hint="eastAsia"/>
          <w:bCs/>
          <w:sz w:val="24"/>
        </w:rPr>
        <w:t>日</w:t>
      </w:r>
      <w:r w:rsidRPr="0036517B">
        <w:rPr>
          <w:rFonts w:ascii="宋体" w:hAnsi="宋体"/>
          <w:bCs/>
          <w:sz w:val="24"/>
        </w:rPr>
        <w:t>14:00时（北京时间），在上海市延安西路358</w:t>
      </w:r>
      <w:r w:rsidRPr="0036517B">
        <w:rPr>
          <w:rFonts w:ascii="宋体" w:hAnsi="宋体" w:hint="eastAsia"/>
          <w:bCs/>
          <w:sz w:val="24"/>
        </w:rPr>
        <w:t>号美丽园大厦</w:t>
      </w:r>
      <w:r w:rsidRPr="0036517B">
        <w:rPr>
          <w:rFonts w:ascii="宋体" w:hAnsi="宋体"/>
          <w:bCs/>
          <w:sz w:val="24"/>
        </w:rPr>
        <w:t>19楼上海国际招标有限公司1904-4会议室</w:t>
      </w:r>
      <w:r w:rsidRPr="0036517B">
        <w:rPr>
          <w:rFonts w:ascii="宋体" w:hAnsi="宋体" w:hint="eastAsia"/>
          <w:bCs/>
          <w:sz w:val="24"/>
        </w:rPr>
        <w:t>公开开标。届时请投标人代表出席开标仪式。</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招标单位：上海虹桥国际机场有限责任公司</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地址：上海虹桥国际机场</w:t>
      </w:r>
      <w:r w:rsidRPr="0036517B">
        <w:rPr>
          <w:rFonts w:ascii="宋体" w:hAnsi="宋体"/>
          <w:bCs/>
          <w:sz w:val="24"/>
        </w:rPr>
        <w:t>2号航站楼申达一路1号</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邮编：</w:t>
      </w:r>
      <w:r w:rsidRPr="0036517B">
        <w:rPr>
          <w:rFonts w:ascii="宋体" w:hAnsi="宋体"/>
          <w:bCs/>
          <w:sz w:val="24"/>
        </w:rPr>
        <w:t>200335</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联系人：周凯南</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电话：</w:t>
      </w:r>
      <w:r w:rsidRPr="0036517B">
        <w:rPr>
          <w:rFonts w:ascii="宋体" w:hAnsi="宋体"/>
          <w:bCs/>
          <w:sz w:val="24"/>
        </w:rPr>
        <w:t>86-21-5226</w:t>
      </w:r>
      <w:r w:rsidRPr="0036517B">
        <w:rPr>
          <w:rFonts w:ascii="宋体" w:hAnsi="宋体" w:hint="eastAsia"/>
          <w:bCs/>
          <w:sz w:val="24"/>
        </w:rPr>
        <w:t>3239</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招标代理：上海国际招标有限公司</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地址：中国上海市延安西路</w:t>
      </w:r>
      <w:r w:rsidRPr="0036517B">
        <w:rPr>
          <w:rFonts w:ascii="宋体" w:hAnsi="宋体"/>
          <w:bCs/>
          <w:sz w:val="24"/>
        </w:rPr>
        <w:t>358号美丽园大厦14楼</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邮编：</w:t>
      </w:r>
      <w:r w:rsidRPr="0036517B">
        <w:rPr>
          <w:rFonts w:ascii="宋体" w:hAnsi="宋体"/>
          <w:bCs/>
          <w:sz w:val="24"/>
        </w:rPr>
        <w:t>200040</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电话：</w:t>
      </w:r>
      <w:r w:rsidRPr="0036517B">
        <w:rPr>
          <w:rFonts w:ascii="宋体" w:hAnsi="宋体"/>
          <w:bCs/>
          <w:sz w:val="24"/>
        </w:rPr>
        <w:t>86-21-62791919×132</w:t>
      </w:r>
      <w:r w:rsidRPr="0036517B">
        <w:rPr>
          <w:rFonts w:ascii="宋体" w:hAnsi="宋体" w:hint="eastAsia"/>
          <w:bCs/>
          <w:sz w:val="24"/>
        </w:rPr>
        <w:t>、</w:t>
      </w:r>
      <w:r w:rsidRPr="0036517B">
        <w:rPr>
          <w:rFonts w:ascii="宋体" w:hAnsi="宋体"/>
          <w:bCs/>
          <w:sz w:val="24"/>
        </w:rPr>
        <w:t>161</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传真：</w:t>
      </w:r>
      <w:r w:rsidRPr="0036517B">
        <w:rPr>
          <w:rFonts w:ascii="宋体" w:hAnsi="宋体"/>
          <w:bCs/>
          <w:sz w:val="24"/>
        </w:rPr>
        <w:t>86-21-62791616×132</w:t>
      </w:r>
      <w:r w:rsidRPr="0036517B">
        <w:rPr>
          <w:rFonts w:ascii="宋体" w:hAnsi="宋体" w:hint="eastAsia"/>
          <w:bCs/>
          <w:sz w:val="24"/>
        </w:rPr>
        <w:t>、</w:t>
      </w:r>
      <w:r w:rsidRPr="0036517B">
        <w:rPr>
          <w:rFonts w:ascii="宋体" w:hAnsi="宋体"/>
          <w:bCs/>
          <w:sz w:val="24"/>
        </w:rPr>
        <w:t>161</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联系人：鲍琦、王晋</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bCs/>
          <w:sz w:val="24"/>
        </w:rPr>
        <w:t>E-mail： baoqi@shabidding.com</w:t>
      </w:r>
      <w:r w:rsidRPr="0036517B">
        <w:rPr>
          <w:rFonts w:ascii="宋体" w:hAnsi="宋体" w:hint="eastAsia"/>
          <w:bCs/>
          <w:sz w:val="24"/>
        </w:rPr>
        <w:t>、</w:t>
      </w:r>
      <w:r w:rsidRPr="0036517B">
        <w:rPr>
          <w:rFonts w:ascii="宋体" w:hAnsi="宋体"/>
          <w:bCs/>
          <w:sz w:val="24"/>
        </w:rPr>
        <w:t xml:space="preserve"> wangjin@shabidding.com</w:t>
      </w:r>
    </w:p>
    <w:p w:rsidR="00AE7822" w:rsidRPr="0036517B" w:rsidRDefault="00AE7822" w:rsidP="00AE7822">
      <w:pPr>
        <w:pStyle w:val="a4"/>
        <w:spacing w:beforeLines="50" w:before="156" w:afterLines="50" w:after="156" w:line="360" w:lineRule="auto"/>
        <w:ind w:leftChars="0" w:left="0" w:firstLineChars="200" w:firstLine="480"/>
        <w:rPr>
          <w:rFonts w:ascii="宋体" w:hAnsi="宋体"/>
          <w:bCs/>
          <w:sz w:val="24"/>
        </w:rPr>
      </w:pPr>
      <w:r w:rsidRPr="0036517B">
        <w:rPr>
          <w:rFonts w:ascii="宋体" w:hAnsi="宋体" w:hint="eastAsia"/>
          <w:bCs/>
          <w:sz w:val="24"/>
        </w:rPr>
        <w:t>提交保证金帐户信息：</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hint="eastAsia"/>
          <w:bCs/>
          <w:sz w:val="24"/>
        </w:rPr>
        <w:t>帐户名：上海国际招标有限公司</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bCs/>
          <w:sz w:val="24"/>
        </w:rPr>
        <w:lastRenderedPageBreak/>
        <w:t>开户银行：</w:t>
      </w:r>
      <w:r w:rsidRPr="0036517B">
        <w:rPr>
          <w:rFonts w:ascii="宋体" w:hAnsi="宋体" w:hint="eastAsia"/>
          <w:bCs/>
          <w:sz w:val="24"/>
        </w:rPr>
        <w:t>招商银行上海分行普陀支行</w:t>
      </w:r>
    </w:p>
    <w:p w:rsidR="00AE7822" w:rsidRPr="0036517B" w:rsidRDefault="00AE7822" w:rsidP="00AE7822">
      <w:pPr>
        <w:pStyle w:val="a4"/>
        <w:spacing w:beforeLines="50" w:before="156" w:afterLines="50" w:after="156" w:line="360" w:lineRule="auto"/>
        <w:ind w:leftChars="0" w:left="0" w:firstLineChars="225" w:firstLine="540"/>
        <w:rPr>
          <w:rFonts w:ascii="宋体" w:hAnsi="宋体"/>
          <w:bCs/>
          <w:sz w:val="24"/>
        </w:rPr>
      </w:pPr>
      <w:r w:rsidRPr="0036517B">
        <w:rPr>
          <w:rFonts w:ascii="宋体" w:hAnsi="宋体"/>
          <w:bCs/>
          <w:sz w:val="24"/>
        </w:rPr>
        <w:t>帐　　号：215080920510001</w:t>
      </w:r>
    </w:p>
    <w:p w:rsidR="00AE7822" w:rsidRPr="0036517B" w:rsidRDefault="00AE7822" w:rsidP="00AE7822">
      <w:pPr>
        <w:widowControl/>
        <w:jc w:val="center"/>
        <w:rPr>
          <w:rFonts w:ascii="仿宋_GB2312" w:eastAsia="仿宋_GB2312" w:hAnsi="Calibri"/>
          <w:b/>
          <w:sz w:val="24"/>
          <w:szCs w:val="24"/>
        </w:rPr>
      </w:pPr>
      <w:r w:rsidRPr="0036517B">
        <w:br w:type="page"/>
      </w:r>
    </w:p>
    <w:p w:rsidR="00AE7822" w:rsidRPr="0036517B" w:rsidRDefault="00AE7822" w:rsidP="00AE7822">
      <w:pPr>
        <w:pStyle w:val="flName"/>
        <w:spacing w:beforeLines="50" w:before="156" w:afterLines="50" w:after="156" w:line="360" w:lineRule="auto"/>
      </w:pPr>
      <w:bookmarkStart w:id="2" w:name="_Toc417638235"/>
      <w:bookmarkStart w:id="3" w:name="_Toc418846103"/>
      <w:r w:rsidRPr="0036517B">
        <w:rPr>
          <w:rFonts w:hint="eastAsia"/>
        </w:rPr>
        <w:lastRenderedPageBreak/>
        <w:t>保密承诺</w:t>
      </w:r>
      <w:bookmarkEnd w:id="2"/>
      <w:bookmarkEnd w:id="3"/>
    </w:p>
    <w:p w:rsidR="00AE7822" w:rsidRPr="0036517B" w:rsidRDefault="00AE7822" w:rsidP="00AE7822">
      <w:pPr>
        <w:spacing w:beforeLines="50" w:before="156" w:afterLines="50" w:after="156" w:line="360" w:lineRule="auto"/>
        <w:rPr>
          <w:b/>
          <w:sz w:val="24"/>
        </w:rPr>
      </w:pPr>
      <w:r w:rsidRPr="0036517B">
        <w:rPr>
          <w:rFonts w:hAnsi="宋体"/>
          <w:b/>
          <w:sz w:val="24"/>
        </w:rPr>
        <w:t>上海国际招标有限公司：</w:t>
      </w:r>
    </w:p>
    <w:p w:rsidR="00AE7822" w:rsidRPr="0036517B" w:rsidRDefault="00AE7822" w:rsidP="00AE7822">
      <w:pPr>
        <w:spacing w:beforeLines="50" w:before="156" w:afterLines="50" w:after="156" w:line="360" w:lineRule="auto"/>
        <w:ind w:firstLineChars="200" w:firstLine="480"/>
        <w:rPr>
          <w:sz w:val="24"/>
        </w:rPr>
      </w:pPr>
      <w:r w:rsidRPr="0036517B">
        <w:rPr>
          <w:rFonts w:hAnsi="宋体"/>
          <w:sz w:val="24"/>
        </w:rPr>
        <w:t>我公司有意参加</w:t>
      </w:r>
      <w:r w:rsidRPr="0036517B">
        <w:rPr>
          <w:rFonts w:hAnsi="宋体" w:hint="eastAsia"/>
          <w:sz w:val="24"/>
        </w:rPr>
        <w:t>上海虹桥国际机场有限责任公司上海虹桥机场</w:t>
      </w:r>
      <w:r w:rsidRPr="0036517B">
        <w:rPr>
          <w:rFonts w:hAnsi="宋体" w:hint="eastAsia"/>
          <w:sz w:val="24"/>
        </w:rPr>
        <w:t>T2</w:t>
      </w:r>
      <w:r w:rsidRPr="0036517B">
        <w:rPr>
          <w:rFonts w:hAnsi="宋体" w:hint="eastAsia"/>
          <w:sz w:val="24"/>
        </w:rPr>
        <w:t>禁区南侧指廊玩具标段招商项目（</w:t>
      </w:r>
      <w:r w:rsidRPr="0036517B">
        <w:rPr>
          <w:rFonts w:hAnsi="宋体" w:hint="eastAsia"/>
          <w:sz w:val="24"/>
        </w:rPr>
        <w:t xml:space="preserve">D70-6) </w:t>
      </w:r>
      <w:r w:rsidRPr="0036517B">
        <w:rPr>
          <w:rFonts w:hAnsi="宋体" w:hint="eastAsia"/>
          <w:sz w:val="24"/>
        </w:rPr>
        <w:t>进行公开招标</w:t>
      </w:r>
      <w:r w:rsidRPr="0036517B">
        <w:rPr>
          <w:rFonts w:hAnsi="宋体"/>
          <w:sz w:val="24"/>
        </w:rPr>
        <w:t>（</w:t>
      </w:r>
      <w:r w:rsidRPr="0036517B">
        <w:rPr>
          <w:rFonts w:hAnsi="宋体" w:hint="eastAsia"/>
          <w:sz w:val="24"/>
        </w:rPr>
        <w:t>招标编号：</w:t>
      </w:r>
      <w:r w:rsidRPr="0036517B">
        <w:rPr>
          <w:rFonts w:hAnsi="宋体" w:hint="eastAsia"/>
          <w:sz w:val="24"/>
        </w:rPr>
        <w:t>2306065012</w:t>
      </w:r>
      <w:hyperlink r:id="rId5" w:history="1"/>
      <w:r w:rsidRPr="0036517B">
        <w:rPr>
          <w:rFonts w:hAnsi="宋体"/>
          <w:sz w:val="24"/>
        </w:rPr>
        <w:t>，以下简称“本项目</w:t>
      </w:r>
      <w:r w:rsidRPr="0036517B">
        <w:rPr>
          <w:sz w:val="24"/>
        </w:rPr>
        <w:t>”</w:t>
      </w:r>
      <w:r w:rsidRPr="0036517B">
        <w:rPr>
          <w:rFonts w:hAnsi="宋体"/>
          <w:sz w:val="24"/>
        </w:rPr>
        <w:t>）</w:t>
      </w:r>
      <w:r w:rsidRPr="0036517B">
        <w:rPr>
          <w:rFonts w:hAnsi="宋体" w:hint="eastAsia"/>
          <w:sz w:val="24"/>
        </w:rPr>
        <w:t>的投标</w:t>
      </w:r>
      <w:r w:rsidRPr="0036517B">
        <w:rPr>
          <w:rFonts w:hAnsi="宋体"/>
          <w:sz w:val="24"/>
        </w:rPr>
        <w:t>，现委托在下签字的代理人（姓名）向贵司了解相关信息和购买</w:t>
      </w:r>
      <w:r w:rsidRPr="0036517B">
        <w:rPr>
          <w:rFonts w:hAnsi="宋体" w:hint="eastAsia"/>
          <w:sz w:val="24"/>
        </w:rPr>
        <w:t>招标</w:t>
      </w:r>
      <w:r w:rsidRPr="0036517B">
        <w:rPr>
          <w:rFonts w:hAnsi="宋体"/>
          <w:sz w:val="24"/>
        </w:rPr>
        <w:t>文件。</w:t>
      </w:r>
    </w:p>
    <w:p w:rsidR="00AE7822" w:rsidRPr="0036517B" w:rsidRDefault="00AE7822" w:rsidP="00AE7822">
      <w:pPr>
        <w:spacing w:beforeLines="50" w:before="156" w:afterLines="50" w:after="156" w:line="360" w:lineRule="auto"/>
        <w:ind w:firstLineChars="200" w:firstLine="480"/>
        <w:rPr>
          <w:sz w:val="24"/>
        </w:rPr>
      </w:pPr>
      <w:r w:rsidRPr="0036517B">
        <w:rPr>
          <w:rFonts w:hAnsi="宋体"/>
          <w:sz w:val="24"/>
        </w:rPr>
        <w:t>我公司在此郑重承诺：无论是否参与</w:t>
      </w:r>
      <w:r w:rsidRPr="0036517B">
        <w:rPr>
          <w:rFonts w:hAnsi="宋体" w:hint="eastAsia"/>
          <w:sz w:val="24"/>
        </w:rPr>
        <w:t>投标</w:t>
      </w:r>
      <w:r w:rsidRPr="0036517B">
        <w:rPr>
          <w:rFonts w:hAnsi="宋体"/>
          <w:sz w:val="24"/>
        </w:rPr>
        <w:t>，我司均对获取的本项目相关信息和资料负有保密义务（贵司和招标单位已在媒体公开的信息和资料除外），不向新闻媒体或任何机构、个人泄露本项目的任何信息或资料，并承担由于违反保密义务而产生的法律责任，包括但不限于赔偿招标单位</w:t>
      </w:r>
      <w:r w:rsidRPr="0036517B">
        <w:rPr>
          <w:rFonts w:hAnsi="宋体" w:hint="eastAsia"/>
          <w:sz w:val="24"/>
        </w:rPr>
        <w:t>上海虹桥国际机场有限责任公司</w:t>
      </w:r>
      <w:r w:rsidRPr="0036517B">
        <w:rPr>
          <w:rFonts w:hAnsi="宋体"/>
          <w:sz w:val="24"/>
        </w:rPr>
        <w:t>由此造成的直接和间接损失。保密期限为自签署保密承诺之日起</w:t>
      </w:r>
      <w:r w:rsidRPr="0036517B">
        <w:rPr>
          <w:rFonts w:hint="eastAsia"/>
          <w:sz w:val="24"/>
        </w:rPr>
        <w:t>十五年</w:t>
      </w:r>
      <w:r w:rsidRPr="0036517B">
        <w:rPr>
          <w:rFonts w:hAnsi="宋体"/>
          <w:sz w:val="24"/>
        </w:rPr>
        <w:t>。</w:t>
      </w:r>
    </w:p>
    <w:p w:rsidR="00AE7822" w:rsidRPr="0036517B" w:rsidRDefault="00AE7822" w:rsidP="00AE7822">
      <w:pPr>
        <w:spacing w:beforeLines="50" w:before="156" w:afterLines="50" w:after="156" w:line="360" w:lineRule="auto"/>
        <w:ind w:firstLineChars="200" w:firstLine="480"/>
        <w:rPr>
          <w:sz w:val="24"/>
        </w:rPr>
      </w:pPr>
      <w:r w:rsidRPr="0036517B">
        <w:rPr>
          <w:rFonts w:hAnsi="宋体"/>
          <w:sz w:val="24"/>
        </w:rPr>
        <w:t>特此声明。</w:t>
      </w:r>
    </w:p>
    <w:p w:rsidR="00AE7822" w:rsidRPr="0036517B" w:rsidRDefault="00AE7822" w:rsidP="00AE7822">
      <w:pPr>
        <w:spacing w:beforeLines="50" w:before="156" w:afterLines="50" w:after="156" w:line="360" w:lineRule="auto"/>
      </w:pPr>
    </w:p>
    <w:p w:rsidR="00AE7822" w:rsidRPr="0036517B" w:rsidRDefault="00AE7822" w:rsidP="00AE7822">
      <w:pPr>
        <w:spacing w:beforeLines="50" w:before="156" w:afterLines="50" w:after="156" w:line="360" w:lineRule="auto"/>
        <w:ind w:firstLineChars="1233" w:firstLine="2959"/>
        <w:rPr>
          <w:sz w:val="24"/>
        </w:rPr>
      </w:pPr>
      <w:r w:rsidRPr="0036517B">
        <w:rPr>
          <w:rFonts w:hAnsi="宋体"/>
          <w:sz w:val="24"/>
        </w:rPr>
        <w:t>单位名称（加盖公章）：</w:t>
      </w:r>
    </w:p>
    <w:p w:rsidR="00AE7822" w:rsidRPr="0036517B" w:rsidRDefault="00AE7822" w:rsidP="00AE7822">
      <w:pPr>
        <w:spacing w:beforeLines="50" w:before="156" w:afterLines="50" w:after="156" w:line="360" w:lineRule="auto"/>
        <w:ind w:firstLineChars="1746" w:firstLine="4190"/>
        <w:rPr>
          <w:sz w:val="24"/>
        </w:rPr>
      </w:pPr>
      <w:r w:rsidRPr="0036517B">
        <w:rPr>
          <w:rFonts w:hAnsi="宋体"/>
          <w:sz w:val="24"/>
        </w:rPr>
        <w:t>代理人签字或盖章：</w:t>
      </w:r>
    </w:p>
    <w:p w:rsidR="00AE7822" w:rsidRPr="0036517B" w:rsidRDefault="00AE7822" w:rsidP="00AE7822">
      <w:pPr>
        <w:spacing w:beforeLines="50" w:before="156" w:afterLines="50" w:after="156" w:line="360" w:lineRule="auto"/>
        <w:ind w:firstLineChars="2033" w:firstLine="4879"/>
        <w:rPr>
          <w:rFonts w:hAnsi="宋体"/>
          <w:sz w:val="24"/>
        </w:rPr>
      </w:pPr>
      <w:r w:rsidRPr="0036517B">
        <w:rPr>
          <w:rFonts w:hAnsi="宋体"/>
          <w:sz w:val="24"/>
        </w:rPr>
        <w:t>日期：</w:t>
      </w:r>
    </w:p>
    <w:p w:rsidR="00AE7822" w:rsidRPr="0036517B" w:rsidRDefault="00AE7822" w:rsidP="00AE7822">
      <w:pPr>
        <w:spacing w:beforeLines="50" w:before="156" w:afterLines="50" w:after="156" w:line="360" w:lineRule="auto"/>
        <w:ind w:firstLineChars="2033" w:firstLine="4269"/>
        <w:rPr>
          <w:rFonts w:hAnsi="宋体"/>
        </w:rPr>
      </w:pPr>
    </w:p>
    <w:p w:rsidR="00AE7822" w:rsidRPr="0036517B" w:rsidRDefault="00AE7822" w:rsidP="00AE7822">
      <w:pPr>
        <w:spacing w:beforeLines="50" w:before="156" w:afterLines="50" w:after="156" w:line="360" w:lineRule="auto"/>
        <w:ind w:firstLineChars="2033" w:firstLine="4269"/>
        <w:rPr>
          <w:rFonts w:hAnsi="宋体"/>
        </w:rPr>
      </w:pPr>
    </w:p>
    <w:p w:rsidR="00AE7822" w:rsidRPr="0036517B" w:rsidRDefault="00AE7822" w:rsidP="00AE7822">
      <w:pPr>
        <w:spacing w:beforeLines="50" w:before="156" w:afterLines="50" w:after="156" w:line="360" w:lineRule="auto"/>
        <w:ind w:firstLineChars="2033" w:firstLine="4269"/>
        <w:rPr>
          <w:rFonts w:hAnsi="宋体"/>
        </w:rPr>
      </w:pPr>
    </w:p>
    <w:p w:rsidR="00AE7822" w:rsidRPr="0036517B" w:rsidRDefault="00AE7822" w:rsidP="00AE7822">
      <w:pPr>
        <w:spacing w:beforeLines="50" w:before="156" w:afterLines="50" w:after="156" w:line="360" w:lineRule="auto"/>
        <w:ind w:firstLineChars="2033" w:firstLine="4269"/>
        <w:rPr>
          <w:rFonts w:hAnsi="宋体"/>
        </w:rPr>
      </w:pPr>
    </w:p>
    <w:p w:rsidR="00AE7822" w:rsidRPr="0036517B" w:rsidRDefault="00AE7822" w:rsidP="00AE7822">
      <w:pPr>
        <w:spacing w:beforeLines="50" w:before="156" w:afterLines="50" w:after="156" w:line="360" w:lineRule="auto"/>
        <w:ind w:firstLineChars="2033" w:firstLine="4269"/>
        <w:rPr>
          <w:rFonts w:hAnsi="宋体"/>
        </w:rPr>
      </w:pPr>
    </w:p>
    <w:p w:rsidR="00AE7822" w:rsidRPr="0036517B" w:rsidRDefault="00AE7822" w:rsidP="00AE7822">
      <w:pPr>
        <w:spacing w:beforeLines="50" w:before="156" w:afterLines="50" w:after="156" w:line="360" w:lineRule="auto"/>
        <w:ind w:firstLineChars="2033" w:firstLine="4269"/>
        <w:rPr>
          <w:rFonts w:hAnsi="宋体"/>
        </w:rPr>
      </w:pPr>
    </w:p>
    <w:p w:rsidR="00AE7822" w:rsidRPr="0036517B" w:rsidRDefault="00AE7822" w:rsidP="00AE7822">
      <w:pPr>
        <w:spacing w:beforeLines="50" w:before="156" w:afterLines="50" w:after="156" w:line="360" w:lineRule="auto"/>
        <w:ind w:firstLineChars="2033" w:firstLine="4269"/>
        <w:rPr>
          <w:rFonts w:hAnsi="宋体"/>
        </w:rPr>
      </w:pPr>
    </w:p>
    <w:p w:rsidR="00AE7822" w:rsidRPr="0036517B" w:rsidRDefault="00AE7822" w:rsidP="00AE7822">
      <w:pPr>
        <w:spacing w:beforeLines="50" w:before="156" w:afterLines="50" w:after="156" w:line="360" w:lineRule="auto"/>
        <w:ind w:firstLineChars="2033" w:firstLine="4269"/>
        <w:rPr>
          <w:rFonts w:hAnsi="宋体"/>
        </w:rPr>
      </w:pPr>
    </w:p>
    <w:p w:rsidR="00AE7822" w:rsidRPr="0036517B" w:rsidRDefault="00AE7822" w:rsidP="00AE7822">
      <w:pPr>
        <w:pStyle w:val="flNote"/>
        <w:spacing w:beforeLines="50" w:before="156" w:afterLines="50" w:after="156" w:line="360" w:lineRule="auto"/>
      </w:pPr>
      <w:bookmarkStart w:id="4" w:name="_Toc365495294"/>
      <w:bookmarkStart w:id="5" w:name="_Toc314838621"/>
      <w:bookmarkStart w:id="6" w:name="_Toc365481086"/>
      <w:bookmarkStart w:id="7" w:name="_Toc365480820"/>
      <w:bookmarkStart w:id="8" w:name="_Toc416696071"/>
      <w:bookmarkStart w:id="9" w:name="_Toc314829683"/>
      <w:bookmarkStart w:id="10" w:name="_Toc317260086"/>
      <w:bookmarkStart w:id="11" w:name="_Toc317024478"/>
      <w:r w:rsidRPr="0036517B">
        <w:rPr>
          <w:rFonts w:hint="eastAsia"/>
        </w:rPr>
        <w:lastRenderedPageBreak/>
        <w:t>法定代表人授权书</w:t>
      </w:r>
      <w:bookmarkEnd w:id="4"/>
      <w:bookmarkEnd w:id="5"/>
      <w:bookmarkEnd w:id="6"/>
      <w:bookmarkEnd w:id="7"/>
      <w:bookmarkEnd w:id="8"/>
      <w:bookmarkEnd w:id="9"/>
      <w:bookmarkEnd w:id="10"/>
      <w:bookmarkEnd w:id="11"/>
    </w:p>
    <w:p w:rsidR="00AE7822" w:rsidRPr="0036517B" w:rsidRDefault="00AE7822" w:rsidP="00AE7822">
      <w:pPr>
        <w:pStyle w:val="a3"/>
        <w:spacing w:beforeLines="50" w:before="156" w:afterLines="50" w:after="156" w:line="360" w:lineRule="auto"/>
      </w:pPr>
      <w:r w:rsidRPr="0036517B">
        <w:rPr>
          <w:rFonts w:hint="eastAsia"/>
        </w:rPr>
        <w:t>本授权书声明：注册于的（单位）的在下面签字的（法定代表人姓名、职务）代表本单位授权（单位）的在下面签字的（被授权人的姓名、职务、身份证号码）为本单位的合法代理人，就项目购买招标文件并以本单位名义处理与购买招标文件有关的事务。</w:t>
      </w:r>
    </w:p>
    <w:p w:rsidR="00AE7822" w:rsidRPr="0036517B" w:rsidRDefault="00AE7822" w:rsidP="00AE7822">
      <w:pPr>
        <w:pStyle w:val="a3"/>
        <w:spacing w:beforeLines="50" w:before="156" w:afterLines="50" w:after="156" w:line="360" w:lineRule="auto"/>
      </w:pPr>
      <w:r w:rsidRPr="0036517B">
        <w:rPr>
          <w:rFonts w:hint="eastAsia"/>
        </w:rPr>
        <w:t>本授权书于年月日签字生效，有效期为天。</w:t>
      </w:r>
    </w:p>
    <w:p w:rsidR="00AE7822" w:rsidRPr="0036517B" w:rsidRDefault="00AE7822" w:rsidP="00AE7822">
      <w:pPr>
        <w:pStyle w:val="a3"/>
        <w:spacing w:beforeLines="50" w:before="156" w:afterLines="50" w:after="156" w:line="360" w:lineRule="auto"/>
      </w:pPr>
      <w:r w:rsidRPr="0036517B">
        <w:rPr>
          <w:rFonts w:hint="eastAsia"/>
        </w:rPr>
        <w:t>特此声明。</w:t>
      </w:r>
    </w:p>
    <w:p w:rsidR="00AE7822" w:rsidRPr="0036517B" w:rsidRDefault="00AE7822" w:rsidP="00AE7822">
      <w:pPr>
        <w:autoSpaceDE w:val="0"/>
        <w:autoSpaceDN w:val="0"/>
        <w:spacing w:beforeLines="50" w:before="156" w:afterLines="50" w:after="156" w:line="360" w:lineRule="auto"/>
        <w:textAlignment w:val="bottom"/>
        <w:rPr>
          <w:sz w:val="24"/>
        </w:rPr>
      </w:pPr>
    </w:p>
    <w:p w:rsidR="00AE7822" w:rsidRPr="0036517B" w:rsidRDefault="00AE7822" w:rsidP="00AE7822">
      <w:pPr>
        <w:autoSpaceDE w:val="0"/>
        <w:autoSpaceDN w:val="0"/>
        <w:spacing w:beforeLines="50" w:before="156" w:afterLines="50" w:after="156" w:line="360" w:lineRule="auto"/>
        <w:ind w:firstLine="3240"/>
        <w:textAlignment w:val="bottom"/>
        <w:rPr>
          <w:sz w:val="24"/>
        </w:rPr>
      </w:pPr>
      <w:r w:rsidRPr="0036517B">
        <w:rPr>
          <w:rFonts w:hint="eastAsia"/>
          <w:sz w:val="24"/>
        </w:rPr>
        <w:t>授权人签字或盖章：</w:t>
      </w:r>
    </w:p>
    <w:p w:rsidR="00AE7822" w:rsidRPr="0036517B" w:rsidRDefault="00AE7822" w:rsidP="00AE7822">
      <w:pPr>
        <w:autoSpaceDE w:val="0"/>
        <w:autoSpaceDN w:val="0"/>
        <w:spacing w:beforeLines="50" w:before="156" w:afterLines="50" w:after="156" w:line="360" w:lineRule="auto"/>
        <w:ind w:firstLine="1800"/>
        <w:textAlignment w:val="bottom"/>
        <w:rPr>
          <w:sz w:val="24"/>
        </w:rPr>
      </w:pPr>
      <w:r w:rsidRPr="0036517B">
        <w:rPr>
          <w:rFonts w:hint="eastAsia"/>
          <w:sz w:val="24"/>
        </w:rPr>
        <w:t>代理人（被授权人）签字或盖章：</w:t>
      </w:r>
    </w:p>
    <w:p w:rsidR="00AE7822" w:rsidRPr="0036517B" w:rsidRDefault="00AE7822" w:rsidP="00AE7822">
      <w:pPr>
        <w:autoSpaceDE w:val="0"/>
        <w:autoSpaceDN w:val="0"/>
        <w:spacing w:beforeLines="50" w:before="156" w:afterLines="50" w:after="156" w:line="360" w:lineRule="auto"/>
        <w:ind w:firstLine="2760"/>
        <w:textAlignment w:val="bottom"/>
        <w:rPr>
          <w:sz w:val="24"/>
        </w:rPr>
      </w:pPr>
      <w:r w:rsidRPr="0036517B">
        <w:rPr>
          <w:rFonts w:hint="eastAsia"/>
          <w:sz w:val="24"/>
        </w:rPr>
        <w:t>单位名称</w:t>
      </w:r>
      <w:r w:rsidRPr="0036517B">
        <w:rPr>
          <w:rFonts w:ascii="宋体" w:hAnsi="宋体" w:hint="eastAsia"/>
          <w:sz w:val="24"/>
        </w:rPr>
        <w:t>（盖公章）</w:t>
      </w:r>
      <w:r w:rsidRPr="0036517B">
        <w:rPr>
          <w:rFonts w:hint="eastAsia"/>
          <w:sz w:val="24"/>
        </w:rPr>
        <w:t>：</w:t>
      </w:r>
    </w:p>
    <w:p w:rsidR="00AE7822" w:rsidRPr="0036517B" w:rsidRDefault="00AE7822" w:rsidP="00AE7822">
      <w:pPr>
        <w:spacing w:beforeLines="50" w:before="156" w:afterLines="50" w:after="156" w:line="360" w:lineRule="auto"/>
        <w:jc w:val="center"/>
        <w:rPr>
          <w:sz w:val="24"/>
        </w:rPr>
      </w:pPr>
      <w:r w:rsidRPr="0036517B">
        <w:rPr>
          <w:rFonts w:hint="eastAsia"/>
          <w:sz w:val="24"/>
        </w:rPr>
        <w:t>地址：</w:t>
      </w:r>
    </w:p>
    <w:bookmarkEnd w:id="0"/>
    <w:p w:rsidR="00D3326B" w:rsidRDefault="00D3326B"/>
    <w:sectPr w:rsidR="00D33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5DD16C"/>
    <w:multiLevelType w:val="singleLevel"/>
    <w:tmpl w:val="FE5DD16C"/>
    <w:lvl w:ilvl="0">
      <w:start w:val="1"/>
      <w:numFmt w:val="decimal"/>
      <w:lvlText w:val="(%1)"/>
      <w:lvlJc w:val="left"/>
      <w:pPr>
        <w:ind w:left="425" w:hanging="425"/>
      </w:pPr>
      <w:rPr>
        <w:rFonts w:hint="default"/>
      </w:rPr>
    </w:lvl>
  </w:abstractNum>
  <w:abstractNum w:abstractNumId="1" w15:restartNumberingAfterBreak="0">
    <w:nsid w:val="3B0F6AB1"/>
    <w:multiLevelType w:val="multilevel"/>
    <w:tmpl w:val="3B0F6AB1"/>
    <w:lvl w:ilvl="0">
      <w:start w:val="1"/>
      <w:numFmt w:val="decimal"/>
      <w:pStyle w:val="1"/>
      <w:lvlText w:val="%1"/>
      <w:legacy w:legacy="1" w:legacySpace="255" w:legacyIndent="0"/>
      <w:lvlJc w:val="left"/>
      <w:rPr>
        <w:rFonts w:ascii="黑体" w:eastAsia="黑体" w:hint="eastAsia"/>
        <w:b w:val="0"/>
        <w:i w:val="0"/>
        <w:sz w:val="24"/>
      </w:rPr>
    </w:lvl>
    <w:lvl w:ilvl="1">
      <w:start w:val="1"/>
      <w:numFmt w:val="decimal"/>
      <w:pStyle w:val="2"/>
      <w:lvlText w:val="%1.%2"/>
      <w:legacy w:legacy="1" w:legacySpace="255" w:legacyIndent="0"/>
      <w:lvlJc w:val="left"/>
      <w:rPr>
        <w:rFonts w:ascii="黑体" w:eastAsia="黑体" w:hint="eastAsia"/>
        <w:b w:val="0"/>
        <w:i w:val="0"/>
        <w:sz w:val="24"/>
      </w:rPr>
    </w:lvl>
    <w:lvl w:ilvl="2">
      <w:start w:val="1"/>
      <w:numFmt w:val="decimal"/>
      <w:pStyle w:val="3"/>
      <w:lvlText w:val="%1.%2.%3"/>
      <w:legacy w:legacy="1" w:legacySpace="255" w:legacyIndent="0"/>
      <w:lvlJc w:val="left"/>
      <w:rPr>
        <w:rFonts w:ascii="黑体" w:eastAsia="黑体" w:hint="eastAsia"/>
        <w:b w:val="0"/>
        <w:i w:val="0"/>
        <w:sz w:val="24"/>
      </w:rPr>
    </w:lvl>
    <w:lvl w:ilvl="3">
      <w:start w:val="1"/>
      <w:numFmt w:val="decimal"/>
      <w:pStyle w:val="4"/>
      <w:lvlText w:val="%1.%2.%3.%4"/>
      <w:legacy w:legacy="1" w:legacySpace="255" w:legacyIndent="0"/>
      <w:lvlJc w:val="left"/>
      <w:rPr>
        <w:rFonts w:ascii="黑体" w:eastAsia="黑体" w:hint="eastAsia"/>
        <w:b w:val="0"/>
        <w:i w:val="0"/>
        <w:sz w:val="24"/>
      </w:rPr>
    </w:lvl>
    <w:lvl w:ilvl="4">
      <w:start w:val="1"/>
      <w:numFmt w:val="decimal"/>
      <w:pStyle w:val="5"/>
      <w:lvlText w:val="%1.%2.%3.%4.%5"/>
      <w:legacy w:legacy="1" w:legacySpace="255" w:legacyIndent="0"/>
      <w:lvlJc w:val="left"/>
      <w:rPr>
        <w:rFonts w:ascii="黑体" w:eastAsia="黑体" w:hint="eastAsia"/>
        <w:b w:val="0"/>
        <w:i w:val="0"/>
        <w:sz w:val="24"/>
      </w:rPr>
    </w:lvl>
    <w:lvl w:ilvl="5">
      <w:start w:val="1"/>
      <w:numFmt w:val="decimal"/>
      <w:pStyle w:val="6"/>
      <w:lvlText w:val="%1.%2.%3.%4.%5.%6"/>
      <w:legacy w:legacy="1" w:legacySpace="255" w:legacyIndent="0"/>
      <w:lvlJc w:val="left"/>
      <w:rPr>
        <w:rFonts w:ascii="黑体" w:eastAsia="黑体" w:hint="eastAsia"/>
        <w:b w:val="0"/>
        <w:i w:val="0"/>
        <w:sz w:val="24"/>
      </w:rPr>
    </w:lvl>
    <w:lvl w:ilvl="6">
      <w:start w:val="1"/>
      <w:numFmt w:val="decimal"/>
      <w:pStyle w:val="7"/>
      <w:lvlText w:val="（%7）"/>
      <w:legacy w:legacy="1" w:legacySpace="113" w:legacyIndent="0"/>
      <w:lvlJc w:val="left"/>
      <w:pPr>
        <w:ind w:left="426" w:firstLine="0"/>
      </w:pPr>
      <w:rPr>
        <w:rFonts w:ascii="黑体" w:eastAsia="黑体" w:hint="eastAsia"/>
        <w:b w:val="0"/>
        <w:i w:val="0"/>
        <w:sz w:val="24"/>
      </w:rPr>
    </w:lvl>
    <w:lvl w:ilvl="7">
      <w:start w:val="1"/>
      <w:numFmt w:val="lowerLetter"/>
      <w:pStyle w:val="8"/>
      <w:lvlText w:val="（%8）"/>
      <w:legacy w:legacy="1" w:legacySpace="113" w:legacyIndent="0"/>
      <w:lvlJc w:val="left"/>
      <w:pPr>
        <w:ind w:left="1888" w:firstLine="0"/>
      </w:pPr>
      <w:rPr>
        <w:rFonts w:ascii="黑体" w:eastAsia="黑体" w:hint="eastAsia"/>
        <w:b w:val="0"/>
        <w:i w:val="0"/>
        <w:sz w:val="24"/>
      </w:rPr>
    </w:lvl>
    <w:lvl w:ilvl="8">
      <w:start w:val="1"/>
      <w:numFmt w:val="lowerRoman"/>
      <w:pStyle w:val="9"/>
      <w:lvlText w:val="（%9）"/>
      <w:legacy w:legacy="1" w:legacySpace="113" w:legacyIndent="0"/>
      <w:lvlJc w:val="left"/>
      <w:pPr>
        <w:ind w:left="2591" w:firstLine="0"/>
      </w:pPr>
      <w:rPr>
        <w:rFonts w:ascii="黑体" w:eastAsia="黑体" w:hint="eastAsia"/>
        <w:b w:val="0"/>
        <w:i w:val="0"/>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22"/>
    <w:rsid w:val="000718A0"/>
    <w:rsid w:val="009B16DB"/>
    <w:rsid w:val="00AE7822"/>
    <w:rsid w:val="00D33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7A1D0"/>
  <w15:chartTrackingRefBased/>
  <w15:docId w15:val="{58EA6660-2C51-40DB-B8A4-7A025B52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822"/>
    <w:pPr>
      <w:widowControl w:val="0"/>
      <w:jc w:val="both"/>
    </w:pPr>
    <w:rPr>
      <w:rFonts w:ascii="Times New Roman" w:eastAsia="宋体" w:hAnsi="Times New Roman" w:cs="Times New Roman"/>
      <w:szCs w:val="20"/>
    </w:rPr>
  </w:style>
  <w:style w:type="paragraph" w:styleId="1">
    <w:name w:val="heading 1"/>
    <w:basedOn w:val="a"/>
    <w:next w:val="a"/>
    <w:link w:val="10"/>
    <w:qFormat/>
    <w:rsid w:val="00AE7822"/>
    <w:pPr>
      <w:keepNext/>
      <w:keepLines/>
      <w:numPr>
        <w:numId w:val="1"/>
      </w:numPr>
      <w:adjustRightInd w:val="0"/>
      <w:spacing w:before="120" w:after="120" w:line="360" w:lineRule="auto"/>
      <w:textAlignment w:val="baseline"/>
      <w:outlineLvl w:val="0"/>
    </w:pPr>
    <w:rPr>
      <w:rFonts w:ascii="Arial" w:eastAsia="黑体"/>
      <w:kern w:val="44"/>
      <w:sz w:val="28"/>
    </w:rPr>
  </w:style>
  <w:style w:type="paragraph" w:styleId="2">
    <w:name w:val="heading 2"/>
    <w:basedOn w:val="a"/>
    <w:next w:val="a"/>
    <w:link w:val="20"/>
    <w:qFormat/>
    <w:rsid w:val="00AE7822"/>
    <w:pPr>
      <w:keepNext/>
      <w:keepLines/>
      <w:numPr>
        <w:ilvl w:val="1"/>
        <w:numId w:val="1"/>
      </w:numPr>
      <w:adjustRightInd w:val="0"/>
      <w:spacing w:afterLines="50" w:line="400" w:lineRule="exact"/>
      <w:textAlignment w:val="baseline"/>
      <w:outlineLvl w:val="1"/>
    </w:pPr>
    <w:rPr>
      <w:rFonts w:eastAsia="华文细黑"/>
      <w:kern w:val="0"/>
      <w:sz w:val="24"/>
    </w:rPr>
  </w:style>
  <w:style w:type="paragraph" w:styleId="3">
    <w:name w:val="heading 3"/>
    <w:basedOn w:val="a"/>
    <w:next w:val="a"/>
    <w:link w:val="30"/>
    <w:qFormat/>
    <w:rsid w:val="00AE7822"/>
    <w:pPr>
      <w:keepNext/>
      <w:keepLines/>
      <w:numPr>
        <w:ilvl w:val="2"/>
        <w:numId w:val="1"/>
      </w:numPr>
      <w:adjustRightInd w:val="0"/>
      <w:spacing w:line="360" w:lineRule="atLeast"/>
      <w:textAlignment w:val="baseline"/>
      <w:outlineLvl w:val="2"/>
    </w:pPr>
    <w:rPr>
      <w:kern w:val="0"/>
      <w:sz w:val="24"/>
    </w:rPr>
  </w:style>
  <w:style w:type="paragraph" w:styleId="4">
    <w:name w:val="heading 4"/>
    <w:basedOn w:val="3"/>
    <w:next w:val="a"/>
    <w:link w:val="40"/>
    <w:qFormat/>
    <w:rsid w:val="00AE7822"/>
    <w:pPr>
      <w:numPr>
        <w:ilvl w:val="3"/>
      </w:numPr>
      <w:outlineLvl w:val="3"/>
    </w:pPr>
  </w:style>
  <w:style w:type="paragraph" w:styleId="5">
    <w:name w:val="heading 5"/>
    <w:basedOn w:val="a"/>
    <w:next w:val="a"/>
    <w:link w:val="50"/>
    <w:qFormat/>
    <w:rsid w:val="00AE7822"/>
    <w:pPr>
      <w:keepNext/>
      <w:keepLines/>
      <w:numPr>
        <w:ilvl w:val="4"/>
        <w:numId w:val="1"/>
      </w:numPr>
      <w:adjustRightInd w:val="0"/>
      <w:spacing w:line="360" w:lineRule="atLeast"/>
      <w:ind w:left="1008" w:hanging="1008"/>
      <w:textAlignment w:val="baseline"/>
      <w:outlineLvl w:val="4"/>
    </w:pPr>
    <w:rPr>
      <w:kern w:val="0"/>
      <w:sz w:val="24"/>
    </w:rPr>
  </w:style>
  <w:style w:type="paragraph" w:styleId="6">
    <w:name w:val="heading 6"/>
    <w:basedOn w:val="a"/>
    <w:next w:val="a"/>
    <w:link w:val="60"/>
    <w:qFormat/>
    <w:rsid w:val="00AE7822"/>
    <w:pPr>
      <w:keepNext/>
      <w:keepLines/>
      <w:numPr>
        <w:ilvl w:val="5"/>
        <w:numId w:val="1"/>
      </w:numPr>
      <w:adjustRightInd w:val="0"/>
      <w:spacing w:line="360" w:lineRule="atLeast"/>
      <w:ind w:left="1152" w:hanging="1152"/>
      <w:textAlignment w:val="baseline"/>
      <w:outlineLvl w:val="5"/>
    </w:pPr>
    <w:rPr>
      <w:kern w:val="0"/>
      <w:sz w:val="24"/>
    </w:rPr>
  </w:style>
  <w:style w:type="paragraph" w:styleId="7">
    <w:name w:val="heading 7"/>
    <w:basedOn w:val="a"/>
    <w:next w:val="a"/>
    <w:link w:val="70"/>
    <w:qFormat/>
    <w:rsid w:val="00AE7822"/>
    <w:pPr>
      <w:keepNext/>
      <w:keepLines/>
      <w:numPr>
        <w:ilvl w:val="6"/>
        <w:numId w:val="1"/>
      </w:numPr>
      <w:adjustRightInd w:val="0"/>
      <w:spacing w:line="360" w:lineRule="atLeast"/>
      <w:textAlignment w:val="baseline"/>
      <w:outlineLvl w:val="6"/>
    </w:pPr>
    <w:rPr>
      <w:kern w:val="0"/>
      <w:sz w:val="24"/>
    </w:rPr>
  </w:style>
  <w:style w:type="paragraph" w:styleId="8">
    <w:name w:val="heading 8"/>
    <w:basedOn w:val="a"/>
    <w:next w:val="a"/>
    <w:link w:val="80"/>
    <w:qFormat/>
    <w:rsid w:val="00AE7822"/>
    <w:pPr>
      <w:keepNext/>
      <w:keepLines/>
      <w:numPr>
        <w:ilvl w:val="7"/>
        <w:numId w:val="1"/>
      </w:numPr>
      <w:adjustRightInd w:val="0"/>
      <w:spacing w:line="360" w:lineRule="atLeast"/>
      <w:textAlignment w:val="baseline"/>
      <w:outlineLvl w:val="7"/>
    </w:pPr>
    <w:rPr>
      <w:kern w:val="0"/>
      <w:sz w:val="24"/>
    </w:rPr>
  </w:style>
  <w:style w:type="paragraph" w:styleId="9">
    <w:name w:val="heading 9"/>
    <w:basedOn w:val="a"/>
    <w:next w:val="a"/>
    <w:link w:val="90"/>
    <w:qFormat/>
    <w:rsid w:val="00AE7822"/>
    <w:pPr>
      <w:keepNext/>
      <w:keepLines/>
      <w:numPr>
        <w:ilvl w:val="8"/>
        <w:numId w:val="1"/>
      </w:numPr>
      <w:adjustRightInd w:val="0"/>
      <w:spacing w:line="360" w:lineRule="atLeast"/>
      <w:textAlignment w:val="baseline"/>
      <w:outlineLvl w:val="8"/>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AE7822"/>
    <w:rPr>
      <w:rFonts w:ascii="Arial" w:eastAsia="黑体" w:hAnsi="Times New Roman" w:cs="Times New Roman"/>
      <w:kern w:val="44"/>
      <w:sz w:val="28"/>
      <w:szCs w:val="20"/>
    </w:rPr>
  </w:style>
  <w:style w:type="character" w:customStyle="1" w:styleId="20">
    <w:name w:val="标题 2 字符"/>
    <w:basedOn w:val="a0"/>
    <w:link w:val="2"/>
    <w:rsid w:val="00AE7822"/>
    <w:rPr>
      <w:rFonts w:ascii="Times New Roman" w:eastAsia="华文细黑" w:hAnsi="Times New Roman" w:cs="Times New Roman"/>
      <w:kern w:val="0"/>
      <w:sz w:val="24"/>
      <w:szCs w:val="20"/>
    </w:rPr>
  </w:style>
  <w:style w:type="character" w:customStyle="1" w:styleId="30">
    <w:name w:val="标题 3 字符"/>
    <w:basedOn w:val="a0"/>
    <w:link w:val="3"/>
    <w:rsid w:val="00AE7822"/>
    <w:rPr>
      <w:rFonts w:ascii="Times New Roman" w:eastAsia="宋体" w:hAnsi="Times New Roman" w:cs="Times New Roman"/>
      <w:kern w:val="0"/>
      <w:sz w:val="24"/>
      <w:szCs w:val="20"/>
    </w:rPr>
  </w:style>
  <w:style w:type="character" w:customStyle="1" w:styleId="40">
    <w:name w:val="标题 4 字符"/>
    <w:basedOn w:val="a0"/>
    <w:link w:val="4"/>
    <w:rsid w:val="00AE7822"/>
    <w:rPr>
      <w:rFonts w:ascii="Times New Roman" w:eastAsia="宋体" w:hAnsi="Times New Roman" w:cs="Times New Roman"/>
      <w:kern w:val="0"/>
      <w:sz w:val="24"/>
      <w:szCs w:val="20"/>
    </w:rPr>
  </w:style>
  <w:style w:type="character" w:customStyle="1" w:styleId="50">
    <w:name w:val="标题 5 字符"/>
    <w:basedOn w:val="a0"/>
    <w:link w:val="5"/>
    <w:rsid w:val="00AE7822"/>
    <w:rPr>
      <w:rFonts w:ascii="Times New Roman" w:eastAsia="宋体" w:hAnsi="Times New Roman" w:cs="Times New Roman"/>
      <w:kern w:val="0"/>
      <w:sz w:val="24"/>
      <w:szCs w:val="20"/>
    </w:rPr>
  </w:style>
  <w:style w:type="character" w:customStyle="1" w:styleId="60">
    <w:name w:val="标题 6 字符"/>
    <w:basedOn w:val="a0"/>
    <w:link w:val="6"/>
    <w:rsid w:val="00AE7822"/>
    <w:rPr>
      <w:rFonts w:ascii="Times New Roman" w:eastAsia="宋体" w:hAnsi="Times New Roman" w:cs="Times New Roman"/>
      <w:kern w:val="0"/>
      <w:sz w:val="24"/>
      <w:szCs w:val="20"/>
    </w:rPr>
  </w:style>
  <w:style w:type="character" w:customStyle="1" w:styleId="70">
    <w:name w:val="标题 7 字符"/>
    <w:basedOn w:val="a0"/>
    <w:link w:val="7"/>
    <w:qFormat/>
    <w:rsid w:val="00AE7822"/>
    <w:rPr>
      <w:rFonts w:ascii="Times New Roman" w:eastAsia="宋体" w:hAnsi="Times New Roman" w:cs="Times New Roman"/>
      <w:kern w:val="0"/>
      <w:sz w:val="24"/>
      <w:szCs w:val="20"/>
    </w:rPr>
  </w:style>
  <w:style w:type="character" w:customStyle="1" w:styleId="80">
    <w:name w:val="标题 8 字符"/>
    <w:basedOn w:val="a0"/>
    <w:link w:val="8"/>
    <w:rsid w:val="00AE7822"/>
    <w:rPr>
      <w:rFonts w:ascii="Times New Roman" w:eastAsia="宋体" w:hAnsi="Times New Roman" w:cs="Times New Roman"/>
      <w:kern w:val="0"/>
      <w:sz w:val="24"/>
      <w:szCs w:val="20"/>
    </w:rPr>
  </w:style>
  <w:style w:type="character" w:customStyle="1" w:styleId="90">
    <w:name w:val="标题 9 字符"/>
    <w:basedOn w:val="a0"/>
    <w:link w:val="9"/>
    <w:rsid w:val="00AE7822"/>
    <w:rPr>
      <w:rFonts w:ascii="Times New Roman" w:eastAsia="宋体" w:hAnsi="Times New Roman" w:cs="Times New Roman"/>
      <w:kern w:val="0"/>
      <w:sz w:val="24"/>
      <w:szCs w:val="20"/>
    </w:rPr>
  </w:style>
  <w:style w:type="paragraph" w:styleId="a3">
    <w:name w:val="Normal Indent"/>
    <w:basedOn w:val="a"/>
    <w:link w:val="11"/>
    <w:qFormat/>
    <w:rsid w:val="00AE7822"/>
    <w:pPr>
      <w:adjustRightInd w:val="0"/>
      <w:spacing w:line="360" w:lineRule="atLeast"/>
      <w:ind w:firstLine="482"/>
      <w:textAlignment w:val="baseline"/>
    </w:pPr>
    <w:rPr>
      <w:kern w:val="0"/>
      <w:sz w:val="24"/>
    </w:rPr>
  </w:style>
  <w:style w:type="paragraph" w:styleId="a4">
    <w:name w:val="Body Text Indent"/>
    <w:basedOn w:val="a"/>
    <w:link w:val="12"/>
    <w:uiPriority w:val="99"/>
    <w:qFormat/>
    <w:rsid w:val="00AE7822"/>
    <w:pPr>
      <w:spacing w:after="120"/>
      <w:ind w:leftChars="200" w:left="420"/>
    </w:pPr>
    <w:rPr>
      <w:kern w:val="0"/>
      <w:sz w:val="20"/>
      <w:szCs w:val="24"/>
    </w:rPr>
  </w:style>
  <w:style w:type="character" w:customStyle="1" w:styleId="a5">
    <w:name w:val="正文文本缩进 字符"/>
    <w:basedOn w:val="a0"/>
    <w:uiPriority w:val="99"/>
    <w:semiHidden/>
    <w:rsid w:val="00AE7822"/>
    <w:rPr>
      <w:rFonts w:ascii="Times New Roman" w:eastAsia="宋体" w:hAnsi="Times New Roman" w:cs="Times New Roman"/>
      <w:szCs w:val="20"/>
    </w:rPr>
  </w:style>
  <w:style w:type="table" w:styleId="a6">
    <w:name w:val="Table Grid"/>
    <w:basedOn w:val="a1"/>
    <w:uiPriority w:val="59"/>
    <w:qFormat/>
    <w:rsid w:val="00AE7822"/>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2">
    <w:name w:val="正文文本缩进 字符1"/>
    <w:basedOn w:val="a0"/>
    <w:link w:val="a4"/>
    <w:uiPriority w:val="99"/>
    <w:qFormat/>
    <w:rsid w:val="00AE7822"/>
    <w:rPr>
      <w:rFonts w:ascii="Times New Roman" w:eastAsia="宋体" w:hAnsi="Times New Roman" w:cs="Times New Roman"/>
      <w:kern w:val="0"/>
      <w:sz w:val="20"/>
      <w:szCs w:val="24"/>
    </w:rPr>
  </w:style>
  <w:style w:type="character" w:customStyle="1" w:styleId="11">
    <w:name w:val="正文缩进 字符1"/>
    <w:link w:val="a3"/>
    <w:qFormat/>
    <w:rsid w:val="00AE7822"/>
    <w:rPr>
      <w:rFonts w:ascii="Times New Roman" w:eastAsia="宋体" w:hAnsi="Times New Roman" w:cs="Times New Roman"/>
      <w:kern w:val="0"/>
      <w:sz w:val="24"/>
      <w:szCs w:val="20"/>
    </w:rPr>
  </w:style>
  <w:style w:type="paragraph" w:customStyle="1" w:styleId="flName">
    <w:name w:val="flName"/>
    <w:basedOn w:val="a"/>
    <w:qFormat/>
    <w:rsid w:val="00AE7822"/>
    <w:pPr>
      <w:adjustRightInd w:val="0"/>
      <w:spacing w:before="320" w:after="160" w:line="360" w:lineRule="atLeast"/>
      <w:jc w:val="center"/>
      <w:textAlignment w:val="baseline"/>
    </w:pPr>
    <w:rPr>
      <w:rFonts w:ascii="Arial" w:eastAsia="黑体"/>
      <w:kern w:val="0"/>
      <w:sz w:val="32"/>
    </w:rPr>
  </w:style>
  <w:style w:type="paragraph" w:customStyle="1" w:styleId="flNote">
    <w:name w:val="flNote"/>
    <w:basedOn w:val="a"/>
    <w:qFormat/>
    <w:rsid w:val="00AE7822"/>
    <w:pPr>
      <w:adjustRightInd w:val="0"/>
      <w:spacing w:before="320" w:after="160" w:line="360" w:lineRule="atLeast"/>
      <w:jc w:val="center"/>
      <w:textAlignment w:val="baseline"/>
    </w:pPr>
    <w:rPr>
      <w:rFonts w:ascii="Arial" w:eastAsia="黑体"/>
      <w:kern w:val="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c.shabidding.com/web/1/http/1/vvv.sitc.loc/a/project/proj_detail.asp?id=206028B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Qi</dc:creator>
  <cp:keywords/>
  <dc:description/>
  <cp:lastModifiedBy>Bao Qi</cp:lastModifiedBy>
  <cp:revision>3</cp:revision>
  <dcterms:created xsi:type="dcterms:W3CDTF">2025-04-16T05:51:00Z</dcterms:created>
  <dcterms:modified xsi:type="dcterms:W3CDTF">2025-04-16T05:54:00Z</dcterms:modified>
</cp:coreProperties>
</file>